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21344" w14:textId="77777777" w:rsidR="004230F1" w:rsidRDefault="004230F1" w:rsidP="00527DF0">
      <w:pPr>
        <w:spacing w:after="0" w:line="240" w:lineRule="auto"/>
        <w:jc w:val="center"/>
        <w:rPr>
          <w:b/>
          <w:bCs/>
          <w:lang w:val="kk-KZ"/>
        </w:rPr>
      </w:pPr>
    </w:p>
    <w:p w14:paraId="722FC1D6" w14:textId="77777777" w:rsidR="0094287C" w:rsidRPr="00677664" w:rsidRDefault="0094287C" w:rsidP="0094287C">
      <w:pPr>
        <w:spacing w:after="0" w:line="240" w:lineRule="auto"/>
        <w:jc w:val="right"/>
        <w:rPr>
          <w:lang w:val="ru-RU"/>
        </w:rPr>
      </w:pPr>
      <w:r w:rsidRPr="00677664">
        <w:rPr>
          <w:lang w:val="ru-RU"/>
        </w:rPr>
        <w:t>Приложение 2</w:t>
      </w:r>
    </w:p>
    <w:p w14:paraId="421F131F" w14:textId="403952F1" w:rsidR="00941CD5" w:rsidRPr="00527DF0" w:rsidRDefault="00941CD5" w:rsidP="00527DF0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kk-KZ"/>
        </w:rPr>
        <w:t xml:space="preserve">Список </w:t>
      </w:r>
      <w:r w:rsidR="001C7C7F" w:rsidRPr="00527DF0">
        <w:rPr>
          <w:b/>
          <w:bCs/>
          <w:lang w:val="kk-KZ"/>
        </w:rPr>
        <w:t>публикаций</w:t>
      </w:r>
      <w:r w:rsidRPr="00527DF0">
        <w:rPr>
          <w:b/>
          <w:bCs/>
          <w:lang w:val="kk-KZ"/>
        </w:rPr>
        <w:t xml:space="preserve"> в международных рецензируемых </w:t>
      </w:r>
      <w:r w:rsidR="001C7C7F" w:rsidRPr="00527DF0">
        <w:rPr>
          <w:b/>
          <w:bCs/>
          <w:lang w:val="kk-KZ"/>
        </w:rPr>
        <w:t xml:space="preserve">научных </w:t>
      </w:r>
      <w:r w:rsidRPr="00527DF0">
        <w:rPr>
          <w:b/>
          <w:bCs/>
          <w:lang w:val="kk-KZ"/>
        </w:rPr>
        <w:t>изданиях</w:t>
      </w:r>
    </w:p>
    <w:p w14:paraId="23D9E1C8" w14:textId="6F0F7EC0" w:rsidR="001C7C7F" w:rsidRPr="00527DF0" w:rsidRDefault="001C7C7F" w:rsidP="00527DF0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соискателя ученого звания ассоциированного профессора (доцента)</w:t>
      </w:r>
    </w:p>
    <w:p w14:paraId="118855BA" w14:textId="736801DB" w:rsidR="001C7C7F" w:rsidRPr="00527DF0" w:rsidRDefault="00F31F27" w:rsidP="00527DF0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Джангалиной Эрики Димашевны</w:t>
      </w:r>
      <w:r w:rsidR="001C7C7F" w:rsidRPr="00527DF0">
        <w:rPr>
          <w:b/>
          <w:bCs/>
          <w:lang w:val="ru-RU"/>
        </w:rPr>
        <w:t>,</w:t>
      </w:r>
    </w:p>
    <w:p w14:paraId="48245D23" w14:textId="77777777" w:rsidR="00550AF5" w:rsidRPr="00527DF0" w:rsidRDefault="00A00572" w:rsidP="00527DF0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главного ученого секретаря</w:t>
      </w:r>
      <w:r w:rsidR="00550AF5" w:rsidRPr="00527DF0">
        <w:rPr>
          <w:b/>
          <w:bCs/>
          <w:lang w:val="ru-RU"/>
        </w:rPr>
        <w:t xml:space="preserve">, ведущего научного сотрудника </w:t>
      </w:r>
    </w:p>
    <w:p w14:paraId="44E3F361" w14:textId="44B9666E" w:rsidR="001C7C7F" w:rsidRPr="00527DF0" w:rsidRDefault="00A00572" w:rsidP="00527DF0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 xml:space="preserve"> </w:t>
      </w:r>
      <w:r w:rsidR="001C7C7F" w:rsidRPr="00527DF0">
        <w:rPr>
          <w:b/>
          <w:bCs/>
          <w:lang w:val="ru-RU"/>
        </w:rPr>
        <w:t>РГП на ПХВ «Институт генетики и физиологии» КН МНВО РК</w:t>
      </w:r>
    </w:p>
    <w:p w14:paraId="10EB4FE8" w14:textId="52932701" w:rsidR="0022029D" w:rsidRPr="00527DF0" w:rsidRDefault="0022029D" w:rsidP="00527DF0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после защиты диссертации (</w:t>
      </w:r>
      <w:r w:rsidR="000923AA" w:rsidRPr="00527DF0">
        <w:rPr>
          <w:b/>
          <w:bCs/>
          <w:lang w:val="ru-RU"/>
        </w:rPr>
        <w:t>2</w:t>
      </w:r>
      <w:r w:rsidR="00A00572" w:rsidRPr="00527DF0">
        <w:rPr>
          <w:b/>
          <w:bCs/>
          <w:lang w:val="ru-RU"/>
        </w:rPr>
        <w:t>1</w:t>
      </w:r>
      <w:r w:rsidR="00D14B06" w:rsidRPr="00527DF0">
        <w:rPr>
          <w:b/>
          <w:bCs/>
          <w:lang w:val="ru-RU"/>
        </w:rPr>
        <w:t xml:space="preserve"> </w:t>
      </w:r>
      <w:r w:rsidR="00A00572" w:rsidRPr="00527DF0">
        <w:rPr>
          <w:b/>
          <w:bCs/>
          <w:lang w:val="ru-RU"/>
        </w:rPr>
        <w:t>мая</w:t>
      </w:r>
      <w:r w:rsidR="00D14B06" w:rsidRPr="00527DF0">
        <w:rPr>
          <w:b/>
          <w:bCs/>
          <w:lang w:val="ru-RU"/>
        </w:rPr>
        <w:t xml:space="preserve"> </w:t>
      </w:r>
      <w:r w:rsidR="000923AA" w:rsidRPr="00527DF0">
        <w:rPr>
          <w:b/>
          <w:bCs/>
          <w:lang w:val="ru-RU"/>
        </w:rPr>
        <w:t>20</w:t>
      </w:r>
      <w:r w:rsidR="00553497" w:rsidRPr="00527DF0">
        <w:rPr>
          <w:b/>
          <w:bCs/>
          <w:lang w:val="ru-RU"/>
        </w:rPr>
        <w:t>02</w:t>
      </w:r>
      <w:r w:rsidR="00D14B06" w:rsidRPr="00527DF0">
        <w:rPr>
          <w:b/>
          <w:bCs/>
          <w:lang w:val="ru-RU"/>
        </w:rPr>
        <w:t xml:space="preserve"> </w:t>
      </w:r>
      <w:r w:rsidR="000923AA" w:rsidRPr="00527DF0">
        <w:rPr>
          <w:b/>
          <w:bCs/>
          <w:lang w:val="ru-RU"/>
        </w:rPr>
        <w:t>г</w:t>
      </w:r>
      <w:r w:rsidR="00D14B06" w:rsidRPr="00527DF0">
        <w:rPr>
          <w:b/>
          <w:bCs/>
          <w:lang w:val="ru-RU"/>
        </w:rPr>
        <w:t>ода</w:t>
      </w:r>
      <w:r w:rsidRPr="00527DF0">
        <w:rPr>
          <w:b/>
          <w:bCs/>
          <w:lang w:val="ru-RU"/>
        </w:rPr>
        <w:t>)</w:t>
      </w:r>
    </w:p>
    <w:p w14:paraId="595D429D" w14:textId="77777777" w:rsidR="00275830" w:rsidRPr="00527DF0" w:rsidRDefault="00282E00" w:rsidP="00527DF0">
      <w:pPr>
        <w:spacing w:after="0" w:line="240" w:lineRule="auto"/>
        <w:ind w:firstLine="567"/>
        <w:jc w:val="both"/>
        <w:rPr>
          <w:lang w:val="kk-KZ"/>
        </w:rPr>
      </w:pPr>
      <w:r w:rsidRPr="00527DF0">
        <w:rPr>
          <w:lang w:val="kk-KZ"/>
        </w:rPr>
        <w:tab/>
      </w:r>
    </w:p>
    <w:p w14:paraId="44FB50CD" w14:textId="222CA436" w:rsidR="00AC02B1" w:rsidRPr="00AC02B1" w:rsidRDefault="00282E00" w:rsidP="00527DF0">
      <w:pPr>
        <w:spacing w:after="0" w:line="240" w:lineRule="auto"/>
        <w:ind w:firstLine="567"/>
        <w:jc w:val="both"/>
        <w:rPr>
          <w:bCs/>
          <w:color w:val="333333"/>
          <w:lang w:val="ru-RU"/>
        </w:rPr>
      </w:pPr>
      <w:r w:rsidRPr="00527DF0">
        <w:rPr>
          <w:lang w:val="kk-KZ"/>
        </w:rPr>
        <w:tab/>
      </w:r>
      <w:r w:rsidR="00AC02B1" w:rsidRPr="00AC02B1">
        <w:rPr>
          <w:bCs/>
          <w:color w:val="333333"/>
          <w:lang w:val="ru-RU"/>
        </w:rPr>
        <w:t xml:space="preserve">Фамилия претендента: </w:t>
      </w:r>
      <w:r w:rsidR="00AC02B1">
        <w:rPr>
          <w:bCs/>
          <w:color w:val="333333"/>
          <w:lang w:val="ru-RU"/>
        </w:rPr>
        <w:t>Джангалина Э.Д.</w:t>
      </w:r>
    </w:p>
    <w:p w14:paraId="0FDE3A33" w14:textId="01D515E8" w:rsidR="00941CD5" w:rsidRPr="00AC02B1" w:rsidRDefault="00AC02B1" w:rsidP="00527DF0">
      <w:pPr>
        <w:spacing w:after="0" w:line="240" w:lineRule="auto"/>
        <w:ind w:firstLine="567"/>
        <w:jc w:val="both"/>
        <w:rPr>
          <w:lang w:val="kk-KZ"/>
        </w:rPr>
      </w:pPr>
      <w:r>
        <w:rPr>
          <w:bCs/>
          <w:color w:val="333333"/>
          <w:lang w:val="ru-RU"/>
        </w:rPr>
        <w:t xml:space="preserve">   </w:t>
      </w:r>
      <w:r w:rsidR="00941CD5" w:rsidRPr="00AC02B1">
        <w:rPr>
          <w:lang w:val="kk-KZ"/>
        </w:rPr>
        <w:t>Идентификаторы автора:</w:t>
      </w:r>
    </w:p>
    <w:p w14:paraId="4372B5CD" w14:textId="4EBFEC79" w:rsidR="00847BD5" w:rsidRPr="00527DF0" w:rsidRDefault="00282E00" w:rsidP="00527DF0">
      <w:pPr>
        <w:spacing w:after="0" w:line="240" w:lineRule="auto"/>
        <w:rPr>
          <w:lang w:val="kk-KZ"/>
        </w:rPr>
      </w:pPr>
      <w:r w:rsidRPr="00527DF0">
        <w:rPr>
          <w:lang w:val="kk-KZ"/>
        </w:rPr>
        <w:tab/>
      </w:r>
      <w:r w:rsidR="00941CD5" w:rsidRPr="00527DF0">
        <w:rPr>
          <w:lang w:val="kk-KZ"/>
        </w:rPr>
        <w:t xml:space="preserve">Scopus Author ID: </w:t>
      </w:r>
      <w:r w:rsidR="00F31F27" w:rsidRPr="00527DF0">
        <w:rPr>
          <w:lang w:val="kk-KZ"/>
        </w:rPr>
        <w:t>57217532800</w:t>
      </w:r>
    </w:p>
    <w:p w14:paraId="28B9C7AC" w14:textId="77777777" w:rsidR="00731E49" w:rsidRPr="00731E49" w:rsidRDefault="00282E00" w:rsidP="00731E49">
      <w:pPr>
        <w:spacing w:after="0" w:line="240" w:lineRule="auto"/>
        <w:jc w:val="both"/>
        <w:rPr>
          <w:lang w:val="kk-KZ"/>
        </w:rPr>
      </w:pPr>
      <w:r w:rsidRPr="00527DF0">
        <w:rPr>
          <w:lang w:val="kk-KZ"/>
        </w:rPr>
        <w:tab/>
      </w:r>
      <w:r w:rsidR="00941CD5" w:rsidRPr="00527DF0">
        <w:rPr>
          <w:lang w:val="kk-KZ"/>
        </w:rPr>
        <w:t xml:space="preserve">Web of Science Researcher ID: </w:t>
      </w:r>
      <w:r w:rsidR="00731E49" w:rsidRPr="00731E49">
        <w:rPr>
          <w:lang w:val="kk-KZ"/>
        </w:rPr>
        <w:t>JDU-1234-2023</w:t>
      </w:r>
    </w:p>
    <w:p w14:paraId="19EA849E" w14:textId="15858913" w:rsidR="00847BD5" w:rsidRDefault="00282E00" w:rsidP="00731E49">
      <w:pPr>
        <w:spacing w:after="0" w:line="240" w:lineRule="auto"/>
        <w:jc w:val="both"/>
        <w:rPr>
          <w:lang w:val="kk-KZ"/>
        </w:rPr>
      </w:pPr>
      <w:r w:rsidRPr="00527DF0">
        <w:rPr>
          <w:lang w:val="kk-KZ"/>
        </w:rPr>
        <w:tab/>
      </w:r>
      <w:r w:rsidR="00941CD5" w:rsidRPr="00527DF0">
        <w:rPr>
          <w:lang w:val="kk-KZ"/>
        </w:rPr>
        <w:t xml:space="preserve">ORCID: </w:t>
      </w:r>
      <w:hyperlink r:id="rId6" w:history="1">
        <w:r w:rsidR="000A5014" w:rsidRPr="00A10075">
          <w:rPr>
            <w:rStyle w:val="a4"/>
            <w:lang w:val="kk-KZ"/>
          </w:rPr>
          <w:t>https://orcid.org/0000-0002-1884-0732</w:t>
        </w:r>
      </w:hyperlink>
    </w:p>
    <w:p w14:paraId="658F32F0" w14:textId="77777777" w:rsidR="000A5014" w:rsidRPr="00527DF0" w:rsidRDefault="000A5014" w:rsidP="00731E49">
      <w:pPr>
        <w:spacing w:after="0" w:line="240" w:lineRule="auto"/>
        <w:jc w:val="both"/>
      </w:pPr>
    </w:p>
    <w:tbl>
      <w:tblPr>
        <w:tblW w:w="150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728"/>
        <w:gridCol w:w="1275"/>
        <w:gridCol w:w="2552"/>
        <w:gridCol w:w="1417"/>
        <w:gridCol w:w="1276"/>
        <w:gridCol w:w="1418"/>
        <w:gridCol w:w="1984"/>
        <w:gridCol w:w="1965"/>
      </w:tblGrid>
      <w:tr w:rsidR="00941CD5" w:rsidRPr="00771CE4" w14:paraId="36D57D46" w14:textId="77777777" w:rsidTr="00F97907">
        <w:trPr>
          <w:trHeight w:val="30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DF953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№ п/п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2C79B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Название публикации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07913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Тип публикации (статья, обзор и т.д.)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199CE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64DBF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19764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9ACAD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 xml:space="preserve">CiteScore (СайтСкор) журнала, </w:t>
            </w:r>
            <w:bookmarkStart w:id="0" w:name="_Hlk158767052"/>
            <w:r w:rsidRPr="00527DF0">
              <w:rPr>
                <w:lang w:val="kk-KZ"/>
              </w:rPr>
              <w:t>процентиль</w:t>
            </w:r>
            <w:bookmarkEnd w:id="0"/>
            <w:r w:rsidRPr="00527DF0">
              <w:rPr>
                <w:lang w:val="kk-KZ"/>
              </w:rPr>
              <w:t xml:space="preserve"> и область науки* по данным Scopus (Скопус) за год публикации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2180E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ФИО авторов (подчеркнуть ФИО претендента)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9532" w14:textId="77777777" w:rsidR="00941CD5" w:rsidRPr="00527DF0" w:rsidRDefault="00941CD5" w:rsidP="00527DF0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1E015E" w:rsidRPr="004230F1" w14:paraId="0A21BA53" w14:textId="77777777" w:rsidTr="00BF1B4F">
        <w:trPr>
          <w:trHeight w:val="30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0376" w14:textId="7C149819" w:rsidR="001E015E" w:rsidRPr="001E015E" w:rsidRDefault="001E015E" w:rsidP="0022787F">
            <w:pPr>
              <w:spacing w:after="0" w:line="240" w:lineRule="auto"/>
              <w:ind w:left="2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5FAA" w14:textId="353AFC0B" w:rsidR="001E015E" w:rsidRPr="00527DF0" w:rsidRDefault="001E015E" w:rsidP="0022787F">
            <w:pPr>
              <w:spacing w:after="0" w:line="240" w:lineRule="auto"/>
              <w:jc w:val="both"/>
              <w:rPr>
                <w:lang w:eastAsia="ru-RU"/>
              </w:rPr>
            </w:pPr>
            <w:r w:rsidRPr="00527DF0">
              <w:rPr>
                <w:lang w:eastAsia="ru-RU"/>
              </w:rPr>
              <w:t xml:space="preserve">Influence of </w:t>
            </w:r>
            <w:r w:rsidR="000C74C4" w:rsidRPr="00527DF0">
              <w:rPr>
                <w:lang w:eastAsia="ru-RU"/>
              </w:rPr>
              <w:t>cold stress on</w:t>
            </w:r>
          </w:p>
          <w:p w14:paraId="6E59C908" w14:textId="6ED562DF" w:rsidR="001E015E" w:rsidRPr="000C74C4" w:rsidRDefault="000C74C4" w:rsidP="0022787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  <w:lang w:val="en-US"/>
              </w:rPr>
            </w:pPr>
            <w:r w:rsidRPr="00527D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physiological and phytochemical characteristics and secondary metabolite accumulation in microclones </w:t>
            </w:r>
            <w:r w:rsidR="001E015E" w:rsidRPr="00527D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 xml:space="preserve">of </w:t>
            </w:r>
            <w:r w:rsidR="001E015E" w:rsidRPr="000C74C4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2"/>
                <w:szCs w:val="22"/>
                <w:lang w:val="en-US"/>
              </w:rPr>
              <w:t xml:space="preserve">Juglans regia L. </w:t>
            </w:r>
          </w:p>
          <w:p w14:paraId="5D4969A8" w14:textId="77777777" w:rsidR="001E015E" w:rsidRPr="001E015E" w:rsidRDefault="001E015E" w:rsidP="0022787F">
            <w:pPr>
              <w:spacing w:after="0" w:line="240" w:lineRule="auto"/>
              <w:rPr>
                <w:lang w:eastAsia="ru-RU"/>
              </w:rPr>
            </w:pPr>
          </w:p>
          <w:p w14:paraId="058234AA" w14:textId="77777777" w:rsidR="001E015E" w:rsidRPr="00DA43AF" w:rsidRDefault="001E015E" w:rsidP="0022787F">
            <w:pPr>
              <w:spacing w:after="0" w:line="240" w:lineRule="auto"/>
              <w:rPr>
                <w:lang w:eastAsia="ru-RU"/>
              </w:rPr>
            </w:pPr>
          </w:p>
          <w:p w14:paraId="6F2B21DD" w14:textId="77777777" w:rsidR="001E015E" w:rsidRPr="00527DF0" w:rsidRDefault="001E015E" w:rsidP="0022787F">
            <w:pPr>
              <w:spacing w:after="0" w:line="240" w:lineRule="auto"/>
              <w:rPr>
                <w:lang w:eastAsia="ru-RU"/>
              </w:rPr>
            </w:pPr>
          </w:p>
          <w:p w14:paraId="57508FBF" w14:textId="77777777" w:rsidR="001E015E" w:rsidRPr="00527DF0" w:rsidRDefault="001E015E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76FF9" w14:textId="64BF1FC2" w:rsidR="001E015E" w:rsidRPr="00527DF0" w:rsidRDefault="001E015E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статья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34B7" w14:textId="77777777" w:rsidR="001E015E" w:rsidRPr="00527DF0" w:rsidRDefault="001E015E" w:rsidP="0022787F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527DF0">
              <w:rPr>
                <w:sz w:val="22"/>
                <w:szCs w:val="22"/>
                <w:lang w:val="en-US"/>
              </w:rPr>
              <w:t xml:space="preserve">Int. J. Mol. Sci. 2024, 25, 4991 </w:t>
            </w:r>
          </w:p>
          <w:p w14:paraId="5A7F7846" w14:textId="081CFECA" w:rsidR="001E015E" w:rsidRPr="00527DF0" w:rsidRDefault="00C96DA8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hyperlink r:id="rId7" w:history="1">
              <w:r w:rsidR="001E015E" w:rsidRPr="00527DF0">
                <w:rPr>
                  <w:rStyle w:val="a4"/>
                </w:rPr>
                <w:t>https://doi.org/10.3390/ijms25094991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74899" w14:textId="77777777" w:rsidR="001E015E" w:rsidRPr="009A39A1" w:rsidRDefault="001E015E" w:rsidP="0022787F">
            <w:pPr>
              <w:spacing w:after="0" w:line="240" w:lineRule="auto"/>
              <w:jc w:val="center"/>
              <w:rPr>
                <w:rFonts w:eastAsia="Calibri"/>
              </w:rPr>
            </w:pPr>
            <w:r w:rsidRPr="00527DF0">
              <w:rPr>
                <w:rFonts w:eastAsia="Calibri"/>
              </w:rPr>
              <w:t xml:space="preserve">IF </w:t>
            </w:r>
            <w:r>
              <w:rPr>
                <w:rFonts w:eastAsia="Calibri"/>
              </w:rPr>
              <w:t>5.6</w:t>
            </w:r>
          </w:p>
          <w:p w14:paraId="4BCC7BC5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  <w:r w:rsidRPr="00527DF0">
              <w:t>Q1</w:t>
            </w:r>
          </w:p>
          <w:p w14:paraId="038916DD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2AE69DD8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43EA4FB8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36C7E9AA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17FE2709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17ED65DB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23539411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113A6057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673606F2" w14:textId="58640C58" w:rsidR="001E015E" w:rsidRPr="00527DF0" w:rsidRDefault="001E015E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1966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H-Index</w:t>
            </w:r>
          </w:p>
          <w:p w14:paraId="14621042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269</w:t>
            </w:r>
          </w:p>
          <w:p w14:paraId="11168248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SJR 1.18</w:t>
            </w:r>
          </w:p>
          <w:p w14:paraId="2790B084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74D07FCE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7DC40974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4AB9EA6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6F23BB8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E9CD86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57E52B0" w14:textId="77777777" w:rsidR="001E015E" w:rsidRDefault="001E015E" w:rsidP="0022787F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EB552E0" w14:textId="77777777" w:rsidR="001E015E" w:rsidRPr="00527DF0" w:rsidRDefault="001E015E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1D63" w14:textId="47CAC589" w:rsidR="001E015E" w:rsidRDefault="001E015E" w:rsidP="0022787F">
            <w:pPr>
              <w:spacing w:after="0" w:line="240" w:lineRule="auto"/>
              <w:ind w:left="20"/>
              <w:jc w:val="center"/>
            </w:pPr>
            <w:r w:rsidRPr="00527DF0">
              <w:t xml:space="preserve">Cite Score- </w:t>
            </w:r>
            <w:r>
              <w:rPr>
                <w:lang w:val="ru-RU"/>
              </w:rPr>
              <w:t>8.1</w:t>
            </w:r>
            <w:r w:rsidRPr="00527DF0">
              <w:t xml:space="preserve"> процентиль-</w:t>
            </w:r>
            <w:r>
              <w:rPr>
                <w:lang w:val="ru-RU"/>
              </w:rPr>
              <w:t xml:space="preserve">90 </w:t>
            </w:r>
            <w:r w:rsidRPr="00527DF0">
              <w:t>%</w:t>
            </w:r>
          </w:p>
          <w:p w14:paraId="557A4BC2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0CE51DEE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13BD8CC6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2B4AAE1B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615763E5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4A3ADF18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0350A4B1" w14:textId="77777777" w:rsidR="001E015E" w:rsidRDefault="001E015E" w:rsidP="0022787F">
            <w:pPr>
              <w:spacing w:after="0" w:line="240" w:lineRule="auto"/>
              <w:ind w:left="20"/>
              <w:jc w:val="center"/>
            </w:pPr>
          </w:p>
          <w:p w14:paraId="2D391080" w14:textId="4F8D85BE" w:rsidR="001E015E" w:rsidRPr="00527DF0" w:rsidRDefault="001E015E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574D" w14:textId="77777777" w:rsidR="005D2BD9" w:rsidRDefault="001E015E" w:rsidP="00B67878">
            <w:pPr>
              <w:spacing w:after="0" w:line="240" w:lineRule="auto"/>
              <w:ind w:left="20"/>
              <w:rPr>
                <w:lang w:val="kk-KZ" w:eastAsia="ru-RU"/>
              </w:rPr>
            </w:pPr>
            <w:r w:rsidRPr="004F7E9C">
              <w:rPr>
                <w:lang w:val="kk-KZ" w:eastAsia="ru-RU"/>
              </w:rPr>
              <w:t>Terletskaya N.V., Shadenova E.A., Litvinenko Y.A., Ashimuly K., Erbay M., Mamirova A., Nazarova I., Meduntseva N.D., Kudrina N.O., Korbozova N.K., Djangalina Е*</w:t>
            </w:r>
            <w:r w:rsidR="0022787F">
              <w:rPr>
                <w:lang w:val="kk-KZ" w:eastAsia="ru-RU"/>
              </w:rPr>
              <w:t>.</w:t>
            </w:r>
          </w:p>
          <w:p w14:paraId="013AD007" w14:textId="44E85C22" w:rsidR="0022787F" w:rsidRPr="00527DF0" w:rsidRDefault="0022787F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41A2" w14:textId="0C4510D5" w:rsidR="001E015E" w:rsidRPr="00527DF0" w:rsidRDefault="001E015E" w:rsidP="0022787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автор для корреспонденции</w:t>
            </w:r>
          </w:p>
        </w:tc>
      </w:tr>
      <w:tr w:rsidR="001E015E" w:rsidRPr="004230F1" w14:paraId="4D14622F" w14:textId="77777777" w:rsidTr="001E015E">
        <w:trPr>
          <w:trHeight w:val="1386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63A4" w14:textId="3112207E" w:rsidR="001E015E" w:rsidRDefault="001E015E" w:rsidP="001E015E">
            <w:pPr>
              <w:spacing w:after="0" w:line="240" w:lineRule="auto"/>
              <w:ind w:left="20"/>
              <w:jc w:val="center"/>
              <w:rPr>
                <w:lang w:val="ru-RU" w:eastAsia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97427" w14:textId="1F754822" w:rsidR="001E015E" w:rsidRPr="00527DF0" w:rsidRDefault="001E015E" w:rsidP="001E015E">
            <w:pPr>
              <w:spacing w:after="0" w:line="240" w:lineRule="auto"/>
              <w:jc w:val="both"/>
              <w:rPr>
                <w:lang w:eastAsia="ru-RU"/>
              </w:rPr>
            </w:pPr>
            <w:r w:rsidRPr="000C74C4">
              <w:rPr>
                <w:lang w:eastAsia="ru-RU"/>
              </w:rPr>
              <w:t>Comprehensive assessment of unutilized and obsolete pesticides impact on genetic status and health of population of Аlmaty region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D375" w14:textId="715D0954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статья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20CB" w14:textId="193BD893" w:rsidR="001E015E" w:rsidRPr="00527DF0" w:rsidRDefault="001E015E" w:rsidP="001E015E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5D2BD9">
              <w:rPr>
                <w:sz w:val="22"/>
                <w:szCs w:val="22"/>
                <w:lang w:val="en-US"/>
              </w:rPr>
              <w:t>Ecotoxicology and Environmental Safety, 202(2020) 110905</w:t>
            </w:r>
            <w:r w:rsidRPr="001E015E">
              <w:rPr>
                <w:bCs/>
                <w:lang w:val="en-US"/>
              </w:rPr>
              <w:t xml:space="preserve"> </w:t>
            </w:r>
            <w:hyperlink r:id="rId8" w:history="1">
              <w:r w:rsidRPr="001E015E">
                <w:rPr>
                  <w:rStyle w:val="a4"/>
                  <w:bCs/>
                  <w:lang w:val="en-US"/>
                </w:rPr>
                <w:t>https://doi.org/10.1016/j.ecoenv.2020.110905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3906" w14:textId="45261883" w:rsidR="001E015E" w:rsidRPr="00527DF0" w:rsidRDefault="001E015E" w:rsidP="001E015E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527DF0">
              <w:rPr>
                <w:rFonts w:eastAsia="Calibri"/>
              </w:rPr>
              <w:t xml:space="preserve">IF </w:t>
            </w:r>
            <w:r w:rsidRPr="00527DF0">
              <w:rPr>
                <w:rFonts w:eastAsia="Calibri"/>
                <w:lang w:val="ru-RU"/>
              </w:rPr>
              <w:t>6</w:t>
            </w:r>
            <w:r w:rsidR="005D2BD9">
              <w:rPr>
                <w:rFonts w:eastAsia="Calibri"/>
                <w:lang w:val="ru-RU"/>
              </w:rPr>
              <w:t>.</w:t>
            </w:r>
            <w:r w:rsidRPr="00527DF0">
              <w:rPr>
                <w:rFonts w:eastAsia="Calibri"/>
                <w:lang w:val="ru-RU"/>
              </w:rPr>
              <w:t>8</w:t>
            </w:r>
          </w:p>
          <w:p w14:paraId="60EA4FCD" w14:textId="77777777" w:rsidR="001E015E" w:rsidRDefault="001E015E" w:rsidP="001E015E">
            <w:pPr>
              <w:spacing w:after="0" w:line="240" w:lineRule="auto"/>
              <w:jc w:val="center"/>
              <w:rPr>
                <w:bCs/>
              </w:rPr>
            </w:pPr>
            <w:r w:rsidRPr="00527DF0">
              <w:rPr>
                <w:bCs/>
              </w:rPr>
              <w:t>Q1</w:t>
            </w:r>
          </w:p>
          <w:p w14:paraId="7C0584A1" w14:textId="77777777" w:rsidR="001E015E" w:rsidRDefault="001E015E" w:rsidP="001E015E">
            <w:pPr>
              <w:spacing w:after="0" w:line="240" w:lineRule="auto"/>
              <w:jc w:val="center"/>
              <w:rPr>
                <w:bCs/>
              </w:rPr>
            </w:pPr>
          </w:p>
          <w:p w14:paraId="689442F9" w14:textId="77777777" w:rsidR="001E015E" w:rsidRDefault="001E015E" w:rsidP="001E015E">
            <w:pPr>
              <w:spacing w:after="0" w:line="240" w:lineRule="auto"/>
              <w:jc w:val="center"/>
              <w:rPr>
                <w:bCs/>
              </w:rPr>
            </w:pPr>
          </w:p>
          <w:p w14:paraId="43B403F6" w14:textId="77777777" w:rsidR="001E015E" w:rsidRDefault="001E015E" w:rsidP="001E015E">
            <w:pPr>
              <w:spacing w:after="0" w:line="240" w:lineRule="auto"/>
              <w:jc w:val="center"/>
              <w:rPr>
                <w:bCs/>
              </w:rPr>
            </w:pPr>
          </w:p>
          <w:p w14:paraId="0C90FE2A" w14:textId="1ADA4C76" w:rsidR="001E015E" w:rsidRPr="00527DF0" w:rsidRDefault="001E015E" w:rsidP="001E015E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8792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H-Index</w:t>
            </w:r>
          </w:p>
          <w:p w14:paraId="4F82B29F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  <w:p w14:paraId="640B5BA5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SJR 1.42</w:t>
            </w:r>
          </w:p>
          <w:p w14:paraId="22C7B9A3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7352BF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A050" w14:textId="1ACC1344" w:rsidR="001E015E" w:rsidRDefault="001E015E" w:rsidP="001E015E">
            <w:pPr>
              <w:spacing w:after="0" w:line="240" w:lineRule="auto"/>
              <w:ind w:left="20"/>
              <w:jc w:val="center"/>
              <w:rPr>
                <w:bCs/>
              </w:rPr>
            </w:pPr>
            <w:r w:rsidRPr="00527DF0">
              <w:rPr>
                <w:bCs/>
              </w:rPr>
              <w:t>Cite Score 1</w:t>
            </w:r>
            <w:r w:rsidRPr="00527DF0">
              <w:rPr>
                <w:bCs/>
                <w:lang w:val="ru-RU"/>
              </w:rPr>
              <w:t>2</w:t>
            </w:r>
            <w:r w:rsidRPr="00527DF0">
              <w:rPr>
                <w:bCs/>
              </w:rPr>
              <w:t>.</w:t>
            </w:r>
            <w:r w:rsidRPr="00527DF0">
              <w:rPr>
                <w:bCs/>
                <w:lang w:val="ru-RU"/>
              </w:rPr>
              <w:t>1</w:t>
            </w:r>
            <w:r w:rsidRPr="00527DF0">
              <w:rPr>
                <w:bCs/>
              </w:rPr>
              <w:t>, процентиль 96%</w:t>
            </w:r>
          </w:p>
          <w:p w14:paraId="220BCCAE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bCs/>
              </w:rPr>
            </w:pPr>
          </w:p>
          <w:p w14:paraId="303A39C9" w14:textId="2E25BE98" w:rsidR="001E015E" w:rsidRPr="00527DF0" w:rsidRDefault="001E015E" w:rsidP="001E015E">
            <w:pPr>
              <w:spacing w:after="0" w:line="240" w:lineRule="auto"/>
              <w:ind w:left="2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9367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bCs/>
              </w:rPr>
            </w:pPr>
            <w:r w:rsidRPr="00527DF0">
              <w:rPr>
                <w:bCs/>
                <w:u w:val="single"/>
              </w:rPr>
              <w:t>Djangalina E.D.,</w:t>
            </w:r>
            <w:r w:rsidRPr="00527DF0">
              <w:rPr>
                <w:bCs/>
              </w:rPr>
              <w:t xml:space="preserve"> Altynova N., Bakhtiyarova Sh., Kapysheva U., Zhaksymov B., et al.</w:t>
            </w:r>
          </w:p>
          <w:p w14:paraId="44C7AA0A" w14:textId="79A363C6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eastAsia="ru-RU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0931" w14:textId="74033759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первый автор</w:t>
            </w:r>
          </w:p>
        </w:tc>
      </w:tr>
      <w:tr w:rsidR="001E015E" w:rsidRPr="000A5014" w14:paraId="6DD074EE" w14:textId="77777777" w:rsidTr="00F97907">
        <w:trPr>
          <w:trHeight w:val="30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2EBC" w14:textId="7274F983" w:rsidR="001E015E" w:rsidRPr="001E015E" w:rsidRDefault="001E015E" w:rsidP="001E015E">
            <w:pPr>
              <w:spacing w:after="0" w:line="240" w:lineRule="auto"/>
              <w:ind w:left="20"/>
              <w:jc w:val="center"/>
            </w:pPr>
            <w:r>
              <w:t>3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7537" w14:textId="77777777" w:rsidR="001E015E" w:rsidRDefault="00C96DA8" w:rsidP="001E015E">
            <w:pPr>
              <w:spacing w:after="0" w:line="240" w:lineRule="auto"/>
              <w:ind w:left="20"/>
              <w:jc w:val="both"/>
            </w:pPr>
            <w:hyperlink r:id="rId9" w:tooltip="Показать сведения о документе" w:history="1">
              <w:r w:rsidR="001E015E" w:rsidRPr="00527DF0">
                <w:t>Morphogenetic and biochemical study on university common bean collection</w:t>
              </w:r>
            </w:hyperlink>
          </w:p>
          <w:p w14:paraId="59DAB609" w14:textId="77777777" w:rsidR="001E015E" w:rsidRDefault="001E015E" w:rsidP="001E015E">
            <w:pPr>
              <w:spacing w:after="0" w:line="240" w:lineRule="auto"/>
              <w:ind w:left="20"/>
              <w:jc w:val="both"/>
            </w:pPr>
          </w:p>
          <w:p w14:paraId="3154D46A" w14:textId="278CA676" w:rsidR="001E015E" w:rsidRPr="00527DF0" w:rsidRDefault="001E015E" w:rsidP="001E015E">
            <w:pPr>
              <w:spacing w:after="0" w:line="240" w:lineRule="auto"/>
              <w:ind w:left="20"/>
              <w:jc w:val="both"/>
              <w:rPr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B27D" w14:textId="3721DDA2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статья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68B8" w14:textId="77777777" w:rsidR="001E015E" w:rsidRPr="00527DF0" w:rsidRDefault="00C96DA8" w:rsidP="001E015E">
            <w:pPr>
              <w:spacing w:after="0" w:line="240" w:lineRule="auto"/>
              <w:jc w:val="center"/>
              <w:rPr>
                <w:rFonts w:eastAsiaTheme="minorHAnsi"/>
                <w:color w:val="000000"/>
              </w:rPr>
            </w:pPr>
            <w:hyperlink r:id="rId10" w:tooltip="Показать сведения о названии источника" w:history="1">
              <w:r w:rsidR="001E015E" w:rsidRPr="00527DF0">
                <w:rPr>
                  <w:bCs/>
                </w:rPr>
                <w:t>OnLine Journal of Biological Sciences</w:t>
              </w:r>
            </w:hyperlink>
            <w:r w:rsidR="001E015E" w:rsidRPr="00527DF0">
              <w:rPr>
                <w:rFonts w:eastAsiaTheme="minorHAnsi"/>
                <w:color w:val="000000"/>
              </w:rPr>
              <w:t xml:space="preserve"> (2017), 17(4), Р. 335-342 </w:t>
            </w:r>
          </w:p>
          <w:p w14:paraId="1C19DF09" w14:textId="77777777" w:rsidR="001E015E" w:rsidRDefault="00C96DA8" w:rsidP="001E015E">
            <w:pPr>
              <w:spacing w:after="0" w:line="240" w:lineRule="auto"/>
              <w:ind w:left="20"/>
              <w:jc w:val="center"/>
              <w:rPr>
                <w:rStyle w:val="a4"/>
                <w:bCs/>
              </w:rPr>
            </w:pPr>
            <w:hyperlink r:id="rId11" w:history="1">
              <w:r w:rsidR="001E015E" w:rsidRPr="00527DF0">
                <w:rPr>
                  <w:rStyle w:val="a4"/>
                  <w:bCs/>
                </w:rPr>
                <w:t>http://dx.doi.org/10.3844/ojbsci.2017.335.342</w:t>
              </w:r>
            </w:hyperlink>
          </w:p>
          <w:p w14:paraId="1282C718" w14:textId="77777777" w:rsidR="00EA402D" w:rsidRDefault="00EA402D" w:rsidP="001E015E">
            <w:pPr>
              <w:spacing w:after="0" w:line="240" w:lineRule="auto"/>
              <w:ind w:left="20"/>
              <w:jc w:val="center"/>
              <w:rPr>
                <w:rStyle w:val="a4"/>
                <w:bCs/>
              </w:rPr>
            </w:pPr>
          </w:p>
          <w:p w14:paraId="3E7D1FEE" w14:textId="278E2088" w:rsidR="00EA402D" w:rsidRPr="00527DF0" w:rsidRDefault="00EA402D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D544" w14:textId="1893AE3E" w:rsidR="001E015E" w:rsidRPr="00527DF0" w:rsidRDefault="001E015E" w:rsidP="001E015E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527DF0">
              <w:rPr>
                <w:rFonts w:eastAsia="Calibri"/>
              </w:rPr>
              <w:t xml:space="preserve">IF </w:t>
            </w:r>
            <w:r w:rsidRPr="00527DF0">
              <w:rPr>
                <w:rFonts w:eastAsia="Calibri"/>
                <w:lang w:val="ru-RU"/>
              </w:rPr>
              <w:t>0</w:t>
            </w:r>
            <w:r w:rsidR="005D2BD9">
              <w:rPr>
                <w:rFonts w:eastAsia="Calibri"/>
                <w:lang w:val="ru-RU"/>
              </w:rPr>
              <w:t>.</w:t>
            </w:r>
            <w:r w:rsidRPr="00527DF0">
              <w:rPr>
                <w:rFonts w:eastAsia="Calibri"/>
                <w:lang w:val="ru-RU"/>
              </w:rPr>
              <w:t>88</w:t>
            </w:r>
          </w:p>
          <w:p w14:paraId="6B91BF66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  <w:lang w:val="ru-RU"/>
              </w:rPr>
            </w:pPr>
            <w:r w:rsidRPr="00527DF0">
              <w:rPr>
                <w:rFonts w:eastAsia="Calibri"/>
              </w:rPr>
              <w:t>Q</w:t>
            </w:r>
            <w:r w:rsidRPr="00527DF0">
              <w:rPr>
                <w:rFonts w:eastAsia="Calibri"/>
                <w:lang w:val="ru-RU"/>
              </w:rPr>
              <w:t>3</w:t>
            </w:r>
          </w:p>
          <w:p w14:paraId="34FED03F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  <w:lang w:val="ru-RU"/>
              </w:rPr>
            </w:pPr>
          </w:p>
          <w:p w14:paraId="2A1EA2EE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  <w:lang w:val="ru-RU"/>
              </w:rPr>
            </w:pPr>
          </w:p>
          <w:p w14:paraId="38FB0F8E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  <w:lang w:val="ru-RU"/>
              </w:rPr>
            </w:pPr>
          </w:p>
          <w:p w14:paraId="613EC1FA" w14:textId="745D43B3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E901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H-Index</w:t>
            </w:r>
          </w:p>
          <w:p w14:paraId="698CA533" w14:textId="031F1A28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  <w:p w14:paraId="53AA8D90" w14:textId="12909939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SJR 0.27</w:t>
            </w:r>
          </w:p>
          <w:p w14:paraId="5052E2FE" w14:textId="16DB0876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BE056B4" w14:textId="77777777" w:rsidR="001E015E" w:rsidRDefault="001E015E" w:rsidP="001E015E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FA48FD4" w14:textId="08E5DF7C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43F4" w14:textId="77777777" w:rsidR="001E015E" w:rsidRPr="00527DF0" w:rsidRDefault="001E015E" w:rsidP="001E015E">
            <w:pPr>
              <w:spacing w:after="0" w:line="240" w:lineRule="auto"/>
              <w:jc w:val="center"/>
              <w:rPr>
                <w:rFonts w:eastAsia="Calibri"/>
              </w:rPr>
            </w:pPr>
            <w:r w:rsidRPr="00527DF0">
              <w:rPr>
                <w:bCs/>
              </w:rPr>
              <w:t xml:space="preserve">Cite Score </w:t>
            </w:r>
            <w:r w:rsidRPr="00527DF0">
              <w:rPr>
                <w:rFonts w:eastAsia="Calibri"/>
                <w:lang w:val="ru-RU"/>
              </w:rPr>
              <w:t>2.1</w:t>
            </w:r>
          </w:p>
          <w:p w14:paraId="62DC2400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</w:rPr>
            </w:pPr>
            <w:r w:rsidRPr="00527DF0">
              <w:rPr>
                <w:rFonts w:eastAsia="Calibri"/>
                <w:lang w:val="ru-RU"/>
              </w:rPr>
              <w:t xml:space="preserve">процентиль    55 </w:t>
            </w:r>
            <w:r w:rsidRPr="00527DF0">
              <w:rPr>
                <w:rFonts w:eastAsia="Calibri"/>
              </w:rPr>
              <w:t>%</w:t>
            </w:r>
          </w:p>
          <w:p w14:paraId="5B4BA251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</w:rPr>
            </w:pPr>
          </w:p>
          <w:p w14:paraId="0BDA7BB2" w14:textId="77777777" w:rsidR="001E015E" w:rsidRDefault="001E015E" w:rsidP="001E015E">
            <w:pPr>
              <w:spacing w:after="0" w:line="240" w:lineRule="auto"/>
              <w:ind w:left="20"/>
              <w:jc w:val="center"/>
              <w:rPr>
                <w:rFonts w:eastAsia="Calibri"/>
              </w:rPr>
            </w:pPr>
          </w:p>
          <w:p w14:paraId="272E8318" w14:textId="7F9ED83C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70035" w14:textId="77777777" w:rsidR="001E015E" w:rsidRPr="00527DF0" w:rsidRDefault="00C96DA8" w:rsidP="001E015E">
            <w:pPr>
              <w:spacing w:after="0" w:line="240" w:lineRule="auto"/>
              <w:rPr>
                <w:bCs/>
              </w:rPr>
            </w:pPr>
            <w:hyperlink r:id="rId12" w:tooltip="Показать сведения об авторе" w:history="1">
              <w:r w:rsidR="001E015E" w:rsidRPr="00527DF0">
                <w:rPr>
                  <w:bCs/>
                </w:rPr>
                <w:t>Zhumabaeva, B.</w:t>
              </w:r>
            </w:hyperlink>
            <w:r w:rsidR="001E015E" w:rsidRPr="00527DF0">
              <w:rPr>
                <w:bCs/>
              </w:rPr>
              <w:t xml:space="preserve">, </w:t>
            </w:r>
          </w:p>
          <w:p w14:paraId="302FA09C" w14:textId="77777777" w:rsidR="001E015E" w:rsidRPr="00527DF0" w:rsidRDefault="001E015E" w:rsidP="001E015E">
            <w:pPr>
              <w:spacing w:after="0" w:line="240" w:lineRule="auto"/>
              <w:rPr>
                <w:bCs/>
              </w:rPr>
            </w:pPr>
            <w:r w:rsidRPr="00527DF0">
              <w:rPr>
                <w:bCs/>
                <w:u w:val="single"/>
              </w:rPr>
              <w:t>Dzhangalina E.D.,</w:t>
            </w:r>
            <w:r w:rsidRPr="00527DF0">
              <w:rPr>
                <w:bCs/>
              </w:rPr>
              <w:t xml:space="preserve">  </w:t>
            </w:r>
            <w:hyperlink r:id="rId13" w:tooltip="Показать сведения об авторе" w:history="1">
              <w:r w:rsidRPr="00527DF0">
                <w:rPr>
                  <w:bCs/>
                </w:rPr>
                <w:t>Aytasheva, Z.</w:t>
              </w:r>
            </w:hyperlink>
            <w:r w:rsidRPr="00527DF0">
              <w:rPr>
                <w:bCs/>
              </w:rPr>
              <w:t xml:space="preserve">, </w:t>
            </w:r>
          </w:p>
          <w:p w14:paraId="2E3152B9" w14:textId="77777777" w:rsidR="001E015E" w:rsidRPr="00527DF0" w:rsidRDefault="00C96DA8" w:rsidP="001E015E">
            <w:pPr>
              <w:spacing w:after="0" w:line="240" w:lineRule="auto"/>
              <w:rPr>
                <w:bCs/>
              </w:rPr>
            </w:pPr>
            <w:hyperlink r:id="rId14" w:tooltip="Показать сведения об авторе" w:history="1">
              <w:r w:rsidR="001E015E" w:rsidRPr="00527DF0">
                <w:rPr>
                  <w:bCs/>
                </w:rPr>
                <w:t>Inelova Z</w:t>
              </w:r>
            </w:hyperlink>
            <w:r w:rsidR="001E015E" w:rsidRPr="00527DF0">
              <w:rPr>
                <w:bCs/>
              </w:rPr>
              <w:t xml:space="preserve">., </w:t>
            </w:r>
          </w:p>
          <w:p w14:paraId="3E6809B5" w14:textId="30EC29D2" w:rsidR="001E015E" w:rsidRPr="00527DF0" w:rsidRDefault="00C96DA8" w:rsidP="001E015E">
            <w:pPr>
              <w:spacing w:after="0" w:line="240" w:lineRule="auto"/>
              <w:ind w:left="20"/>
              <w:rPr>
                <w:lang w:val="kk-KZ"/>
              </w:rPr>
            </w:pPr>
            <w:hyperlink r:id="rId15" w:tooltip="Показать сведения об авторе" w:history="1">
              <w:r w:rsidR="001E015E" w:rsidRPr="00527DF0">
                <w:rPr>
                  <w:bCs/>
                </w:rPr>
                <w:t>Chunetova Z.</w:t>
              </w:r>
            </w:hyperlink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445D" w14:textId="57FBC865" w:rsidR="001E015E" w:rsidRPr="00527DF0" w:rsidRDefault="001E015E" w:rsidP="001E015E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ru-RU"/>
              </w:rPr>
              <w:t>соавтор</w:t>
            </w:r>
          </w:p>
        </w:tc>
      </w:tr>
    </w:tbl>
    <w:p w14:paraId="119096A6" w14:textId="72F0075D" w:rsidR="009A39A1" w:rsidRDefault="009A39A1" w:rsidP="00527DF0">
      <w:pPr>
        <w:spacing w:after="0" w:line="240" w:lineRule="auto"/>
        <w:jc w:val="both"/>
        <w:rPr>
          <w:lang w:eastAsia="ru-RU"/>
        </w:rPr>
      </w:pPr>
    </w:p>
    <w:p w14:paraId="7D57694D" w14:textId="1D6FAC2E" w:rsidR="009A39A1" w:rsidRDefault="009A39A1" w:rsidP="00527DF0">
      <w:pPr>
        <w:spacing w:after="0" w:line="240" w:lineRule="auto"/>
        <w:jc w:val="both"/>
        <w:rPr>
          <w:lang w:eastAsia="ru-RU"/>
        </w:rPr>
      </w:pPr>
    </w:p>
    <w:p w14:paraId="602D2844" w14:textId="3F6EA473" w:rsidR="009A39A1" w:rsidRDefault="009A39A1" w:rsidP="00527DF0">
      <w:pPr>
        <w:spacing w:after="0" w:line="240" w:lineRule="auto"/>
        <w:jc w:val="both"/>
        <w:rPr>
          <w:lang w:eastAsia="ru-RU"/>
        </w:rPr>
      </w:pPr>
    </w:p>
    <w:p w14:paraId="12A7B143" w14:textId="77777777" w:rsidR="009A39A1" w:rsidRPr="00527DF0" w:rsidRDefault="009A39A1" w:rsidP="00527DF0">
      <w:pPr>
        <w:spacing w:after="0" w:line="240" w:lineRule="auto"/>
        <w:jc w:val="both"/>
        <w:rPr>
          <w:lang w:eastAsia="ru-RU"/>
        </w:rPr>
      </w:pPr>
    </w:p>
    <w:p w14:paraId="10584226" w14:textId="77777777" w:rsidR="00B67878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  <w:r w:rsidRPr="00527DF0">
        <w:rPr>
          <w:rFonts w:ascii="Times New Roman" w:hAnsi="Times New Roman"/>
          <w:lang w:val="kk-KZ"/>
        </w:rPr>
        <w:t>Соискатель</w:t>
      </w:r>
      <w:r>
        <w:rPr>
          <w:rFonts w:ascii="Times New Roman" w:hAnsi="Times New Roman"/>
        </w:rPr>
        <w:t>, к.б.н.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  <w:t>Джангалина Э.Д.</w:t>
      </w:r>
      <w:r>
        <w:rPr>
          <w:rFonts w:ascii="Times New Roman" w:hAnsi="Times New Roman"/>
          <w:lang w:val="kk-KZ"/>
        </w:rPr>
        <w:t xml:space="preserve"> </w:t>
      </w:r>
    </w:p>
    <w:p w14:paraId="24EE6BDF" w14:textId="77777777" w:rsidR="00B67878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69AD0919" w14:textId="77777777" w:rsidR="00B67878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  <w:r w:rsidRPr="00527DF0">
        <w:rPr>
          <w:rFonts w:ascii="Times New Roman" w:hAnsi="Times New Roman"/>
          <w:lang w:val="kk-KZ"/>
        </w:rPr>
        <w:t>ПредседательУченого Совета</w:t>
      </w:r>
      <w:r w:rsidRPr="00B6787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PhD</w:t>
      </w:r>
      <w:r w:rsidRPr="00C06A9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асс. проф.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 xml:space="preserve">              </w:t>
      </w:r>
      <w:r w:rsidRPr="00527DF0"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 xml:space="preserve">             </w:t>
      </w:r>
      <w:r w:rsidRPr="00527DF0">
        <w:rPr>
          <w:rFonts w:ascii="Times New Roman" w:hAnsi="Times New Roman"/>
          <w:lang w:val="kk-KZ"/>
        </w:rPr>
        <w:t>Жунусова Г.С.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</w:p>
    <w:p w14:paraId="2E43020A" w14:textId="77777777" w:rsidR="00B67878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5BB1FA12" w14:textId="77777777" w:rsidR="00B67878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55D36678" w14:textId="77777777" w:rsidR="00B67878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7EEEDCEB" w14:textId="2C9E1F87" w:rsidR="00AC02B1" w:rsidRDefault="00AC02B1" w:rsidP="001227C5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1F0B262D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4C7A692A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0AF674D4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2D8D32D8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0131BBA6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3A0E29B0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6C2F3F5C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3C99FE30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34194F53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3CF467BD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3995A64B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13953FAA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365BBC8D" w14:textId="77777777" w:rsidR="00DA43AF" w:rsidRDefault="00DA43AF" w:rsidP="00AC02B1">
      <w:pPr>
        <w:spacing w:after="0" w:line="240" w:lineRule="auto"/>
        <w:jc w:val="center"/>
        <w:rPr>
          <w:b/>
          <w:bCs/>
          <w:lang w:val="kk-KZ"/>
        </w:rPr>
      </w:pPr>
    </w:p>
    <w:p w14:paraId="7590AC2A" w14:textId="23849020" w:rsidR="00AC02B1" w:rsidRDefault="00AC02B1" w:rsidP="00AC02B1">
      <w:pPr>
        <w:spacing w:after="0" w:line="240" w:lineRule="auto"/>
        <w:jc w:val="center"/>
        <w:rPr>
          <w:b/>
          <w:bCs/>
          <w:lang w:val="kk-KZ"/>
        </w:rPr>
      </w:pPr>
      <w:r w:rsidRPr="00527DF0">
        <w:rPr>
          <w:b/>
          <w:bCs/>
          <w:lang w:val="kk-KZ"/>
        </w:rPr>
        <w:lastRenderedPageBreak/>
        <w:t>Список публикаций в международных рецензируемых научных изданиях</w:t>
      </w:r>
    </w:p>
    <w:p w14:paraId="384214C5" w14:textId="77777777" w:rsidR="00DA43AF" w:rsidRPr="00DA43AF" w:rsidRDefault="00DA43AF" w:rsidP="00DA43AF">
      <w:pPr>
        <w:spacing w:after="0" w:line="240" w:lineRule="auto"/>
        <w:jc w:val="center"/>
        <w:rPr>
          <w:b/>
          <w:bCs/>
          <w:color w:val="333333"/>
          <w:lang w:val="ru-RU"/>
        </w:rPr>
      </w:pPr>
      <w:r w:rsidRPr="00DA43AF">
        <w:rPr>
          <w:b/>
          <w:bCs/>
          <w:color w:val="333333"/>
          <w:lang w:val="ru-RU"/>
        </w:rPr>
        <w:t>ВМЕСТО МОНОГРАФИЙ</w:t>
      </w:r>
    </w:p>
    <w:p w14:paraId="4A29BBC5" w14:textId="77777777" w:rsidR="00AC02B1" w:rsidRPr="00527DF0" w:rsidRDefault="00AC02B1" w:rsidP="00DA43AF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соискателя ученого звания ассоциированного профессора (доцента)</w:t>
      </w:r>
    </w:p>
    <w:p w14:paraId="3E155FCA" w14:textId="77777777" w:rsidR="00AC02B1" w:rsidRPr="00527DF0" w:rsidRDefault="00AC02B1" w:rsidP="00DA43AF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Джангалиной Эрики Димашевны,</w:t>
      </w:r>
    </w:p>
    <w:p w14:paraId="55089F73" w14:textId="77777777" w:rsidR="00AC02B1" w:rsidRPr="00527DF0" w:rsidRDefault="00AC02B1" w:rsidP="00DA43AF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 xml:space="preserve">главного ученого секретаря, ведущего научного сотрудника </w:t>
      </w:r>
    </w:p>
    <w:p w14:paraId="46D9DB2A" w14:textId="4619D4B2" w:rsidR="00AC02B1" w:rsidRPr="00527DF0" w:rsidRDefault="00AC02B1" w:rsidP="00DA43AF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 xml:space="preserve"> РГП на ПХВ «Институт генетики и физиологии» КН МНВО РК</w:t>
      </w:r>
    </w:p>
    <w:p w14:paraId="2EB9B2AD" w14:textId="77777777" w:rsidR="00AC02B1" w:rsidRPr="00527DF0" w:rsidRDefault="00AC02B1" w:rsidP="00AC02B1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после защиты диссертации (21 мая 2002 года)</w:t>
      </w:r>
    </w:p>
    <w:p w14:paraId="25085737" w14:textId="77777777" w:rsidR="00AC02B1" w:rsidRPr="00527DF0" w:rsidRDefault="00AC02B1" w:rsidP="00AC02B1">
      <w:pPr>
        <w:spacing w:after="0" w:line="240" w:lineRule="auto"/>
        <w:ind w:firstLine="567"/>
        <w:jc w:val="both"/>
        <w:rPr>
          <w:lang w:val="kk-KZ"/>
        </w:rPr>
      </w:pPr>
      <w:r w:rsidRPr="00527DF0">
        <w:rPr>
          <w:lang w:val="kk-KZ"/>
        </w:rPr>
        <w:tab/>
      </w:r>
    </w:p>
    <w:p w14:paraId="4C068D94" w14:textId="77777777" w:rsidR="00AC02B1" w:rsidRPr="00AC02B1" w:rsidRDefault="00AC02B1" w:rsidP="00AC02B1">
      <w:pPr>
        <w:spacing w:after="0" w:line="240" w:lineRule="auto"/>
        <w:ind w:firstLine="567"/>
        <w:jc w:val="both"/>
        <w:rPr>
          <w:bCs/>
          <w:color w:val="333333"/>
          <w:lang w:val="ru-RU"/>
        </w:rPr>
      </w:pPr>
      <w:r w:rsidRPr="00527DF0">
        <w:rPr>
          <w:lang w:val="kk-KZ"/>
        </w:rPr>
        <w:tab/>
      </w:r>
      <w:r w:rsidRPr="00AC02B1">
        <w:rPr>
          <w:bCs/>
          <w:color w:val="333333"/>
          <w:lang w:val="ru-RU"/>
        </w:rPr>
        <w:t xml:space="preserve">Фамилия претендента: </w:t>
      </w:r>
      <w:r>
        <w:rPr>
          <w:bCs/>
          <w:color w:val="333333"/>
          <w:lang w:val="ru-RU"/>
        </w:rPr>
        <w:t>Джангалина Э.Д.</w:t>
      </w:r>
    </w:p>
    <w:p w14:paraId="3272543D" w14:textId="77777777" w:rsidR="00AC02B1" w:rsidRPr="00AC02B1" w:rsidRDefault="00AC02B1" w:rsidP="00AC02B1">
      <w:pPr>
        <w:spacing w:after="0" w:line="240" w:lineRule="auto"/>
        <w:ind w:firstLine="567"/>
        <w:jc w:val="both"/>
        <w:rPr>
          <w:lang w:val="kk-KZ"/>
        </w:rPr>
      </w:pPr>
      <w:r>
        <w:rPr>
          <w:bCs/>
          <w:color w:val="333333"/>
          <w:lang w:val="ru-RU"/>
        </w:rPr>
        <w:t xml:space="preserve">   </w:t>
      </w:r>
      <w:r w:rsidRPr="00AC02B1">
        <w:rPr>
          <w:lang w:val="kk-KZ"/>
        </w:rPr>
        <w:t>Идентификаторы автора:</w:t>
      </w:r>
    </w:p>
    <w:p w14:paraId="67166A18" w14:textId="77777777" w:rsidR="00AC02B1" w:rsidRPr="00527DF0" w:rsidRDefault="00AC02B1" w:rsidP="00AC02B1">
      <w:pPr>
        <w:spacing w:after="0" w:line="240" w:lineRule="auto"/>
        <w:rPr>
          <w:lang w:val="kk-KZ"/>
        </w:rPr>
      </w:pPr>
      <w:r w:rsidRPr="00527DF0">
        <w:rPr>
          <w:lang w:val="kk-KZ"/>
        </w:rPr>
        <w:tab/>
        <w:t>Scopus Author ID: 57217532800</w:t>
      </w:r>
    </w:p>
    <w:p w14:paraId="61F114ED" w14:textId="77777777" w:rsidR="00AC02B1" w:rsidRPr="00731E49" w:rsidRDefault="00AC02B1" w:rsidP="00AC02B1">
      <w:pPr>
        <w:spacing w:after="0" w:line="240" w:lineRule="auto"/>
        <w:jc w:val="both"/>
        <w:rPr>
          <w:lang w:val="kk-KZ"/>
        </w:rPr>
      </w:pPr>
      <w:r w:rsidRPr="00527DF0">
        <w:rPr>
          <w:lang w:val="kk-KZ"/>
        </w:rPr>
        <w:tab/>
        <w:t xml:space="preserve">Web of Science Researcher ID: </w:t>
      </w:r>
      <w:r w:rsidRPr="00731E49">
        <w:rPr>
          <w:lang w:val="kk-KZ"/>
        </w:rPr>
        <w:t>JDU-1234-2023</w:t>
      </w:r>
    </w:p>
    <w:p w14:paraId="78BCABC0" w14:textId="77777777" w:rsidR="00AC02B1" w:rsidRDefault="00AC02B1" w:rsidP="00AC02B1">
      <w:pPr>
        <w:spacing w:after="0" w:line="240" w:lineRule="auto"/>
        <w:jc w:val="both"/>
        <w:rPr>
          <w:lang w:val="kk-KZ"/>
        </w:rPr>
      </w:pPr>
      <w:r w:rsidRPr="00527DF0">
        <w:rPr>
          <w:lang w:val="kk-KZ"/>
        </w:rPr>
        <w:tab/>
        <w:t xml:space="preserve">ORCID: </w:t>
      </w:r>
      <w:hyperlink r:id="rId16" w:history="1">
        <w:r w:rsidRPr="00A10075">
          <w:rPr>
            <w:rStyle w:val="a4"/>
            <w:lang w:val="kk-KZ"/>
          </w:rPr>
          <w:t>https://orcid.org/0000-0002-1884-0732</w:t>
        </w:r>
      </w:hyperlink>
    </w:p>
    <w:p w14:paraId="7915D4EA" w14:textId="77777777" w:rsidR="00AC02B1" w:rsidRPr="00527DF0" w:rsidRDefault="00AC02B1" w:rsidP="00AC02B1">
      <w:pPr>
        <w:spacing w:after="0" w:line="240" w:lineRule="auto"/>
        <w:jc w:val="both"/>
      </w:pPr>
    </w:p>
    <w:tbl>
      <w:tblPr>
        <w:tblW w:w="150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2268"/>
        <w:gridCol w:w="1275"/>
        <w:gridCol w:w="2552"/>
        <w:gridCol w:w="1417"/>
        <w:gridCol w:w="1276"/>
        <w:gridCol w:w="1418"/>
        <w:gridCol w:w="1984"/>
        <w:gridCol w:w="1965"/>
      </w:tblGrid>
      <w:tr w:rsidR="00AC02B1" w:rsidRPr="00771CE4" w14:paraId="231E19E0" w14:textId="77777777" w:rsidTr="008859E2">
        <w:trPr>
          <w:trHeight w:val="30"/>
        </w:trPr>
        <w:tc>
          <w:tcPr>
            <w:tcW w:w="87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61210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№ 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FCFCB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Название публикации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392BD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Тип публикации (статья, обзор и т.д.)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11708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D547E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F1D4C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3B6F1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DF639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ФИО авторов (подчеркнуть ФИО претендента)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BA4CD" w14:textId="77777777" w:rsidR="00AC02B1" w:rsidRPr="00527DF0" w:rsidRDefault="00AC02B1" w:rsidP="00BF1B4F">
            <w:pPr>
              <w:spacing w:after="0" w:line="240" w:lineRule="auto"/>
              <w:ind w:left="20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AC02B1" w:rsidRPr="00527DF0" w14:paraId="44C88638" w14:textId="77777777" w:rsidTr="008859E2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38FD6" w14:textId="18A5DDA3" w:rsidR="00AC02B1" w:rsidRPr="00DA43AF" w:rsidRDefault="00DA43AF" w:rsidP="00BF1B4F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DA17" w14:textId="0B3F0358" w:rsidR="00AC02B1" w:rsidRDefault="00AC02B1" w:rsidP="00BF1B4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527DF0">
              <w:t>Complex approaches to assessing the pesticides risk on human health and environment</w:t>
            </w:r>
            <w:r w:rsidRPr="00527DF0">
              <w:rPr>
                <w:shd w:val="clear" w:color="auto" w:fill="FFFFFF"/>
              </w:rPr>
              <w:t xml:space="preserve"> </w:t>
            </w:r>
          </w:p>
          <w:p w14:paraId="0B70040A" w14:textId="6357A888" w:rsidR="000C74C4" w:rsidRDefault="000C74C4" w:rsidP="00BF1B4F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  <w:p w14:paraId="34E94C63" w14:textId="752449C7" w:rsidR="000C74C4" w:rsidRDefault="000C74C4" w:rsidP="00BF1B4F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  <w:p w14:paraId="0C2F5301" w14:textId="0E8FFCA5" w:rsidR="000C74C4" w:rsidRDefault="000C74C4" w:rsidP="00BF1B4F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  <w:p w14:paraId="44DC1105" w14:textId="77777777" w:rsidR="000C74C4" w:rsidRPr="00527DF0" w:rsidRDefault="000C74C4" w:rsidP="00BF1B4F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20385390" w14:textId="77777777" w:rsidR="00AC02B1" w:rsidRPr="00527DF0" w:rsidRDefault="00AC02B1" w:rsidP="00BF1B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A7F6D" w14:textId="77777777" w:rsidR="00AC02B1" w:rsidRPr="00527DF0" w:rsidRDefault="00AC02B1" w:rsidP="00BF1B4F">
            <w:pPr>
              <w:spacing w:after="0" w:line="240" w:lineRule="auto"/>
              <w:jc w:val="center"/>
              <w:rPr>
                <w:lang w:val="ru-RU"/>
              </w:rPr>
            </w:pPr>
            <w:r w:rsidRPr="00527DF0">
              <w:rPr>
                <w:lang w:val="ru-RU"/>
              </w:rPr>
              <w:t>глава в книге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3058" w14:textId="77777777" w:rsidR="00AC02B1" w:rsidRPr="00527DF0" w:rsidRDefault="00AC02B1" w:rsidP="00BF1B4F">
            <w:pPr>
              <w:spacing w:after="0" w:line="240" w:lineRule="auto"/>
              <w:jc w:val="center"/>
            </w:pPr>
            <w:r w:rsidRPr="00527DF0">
              <w:t xml:space="preserve">Chapter 7 in the book </w:t>
            </w:r>
            <w:r w:rsidRPr="00527DF0">
              <w:rPr>
                <w:shd w:val="clear" w:color="auto" w:fill="FFFFFF"/>
              </w:rPr>
              <w:t>"</w:t>
            </w:r>
            <w:r w:rsidRPr="00527DF0">
              <w:t xml:space="preserve">Pesticides in the Natural Environment: </w:t>
            </w:r>
            <w:r w:rsidRPr="00527DF0">
              <w:rPr>
                <w:shd w:val="clear" w:color="auto" w:fill="FFFFFF"/>
              </w:rPr>
              <w:t>Sources, Health Risks, and Remediation"</w:t>
            </w:r>
            <w:r w:rsidRPr="00527DF0">
              <w:t>,</w:t>
            </w:r>
          </w:p>
          <w:p w14:paraId="20767F34" w14:textId="77777777" w:rsidR="00AC02B1" w:rsidRPr="00527DF0" w:rsidRDefault="00AC02B1" w:rsidP="00BF1B4F">
            <w:pPr>
              <w:spacing w:after="0" w:line="240" w:lineRule="auto"/>
              <w:jc w:val="center"/>
              <w:rPr>
                <w:shd w:val="clear" w:color="auto" w:fill="FFFFFF"/>
                <w:lang w:val="kk-KZ"/>
              </w:rPr>
            </w:pPr>
            <w:r w:rsidRPr="00527DF0">
              <w:rPr>
                <w:shd w:val="clear" w:color="auto" w:fill="FFFFFF"/>
              </w:rPr>
              <w:t xml:space="preserve">edited by P. Singh, </w:t>
            </w:r>
            <w:proofErr w:type="gramStart"/>
            <w:r w:rsidRPr="00527DF0">
              <w:rPr>
                <w:shd w:val="clear" w:color="auto" w:fill="FFFFFF"/>
              </w:rPr>
              <w:t>S.Singh</w:t>
            </w:r>
            <w:proofErr w:type="gramEnd"/>
            <w:r w:rsidRPr="00527DF0">
              <w:rPr>
                <w:shd w:val="clear" w:color="auto" w:fill="FFFFFF"/>
              </w:rPr>
              <w:t>, M. Sillanpää</w:t>
            </w:r>
            <w:r w:rsidRPr="00527DF0">
              <w:t xml:space="preserve"> - Elsevier, 2022, P. 163-198, ISBN 9780323904896.</w:t>
            </w:r>
            <w:r w:rsidRPr="00527DF0">
              <w:rPr>
                <w:rStyle w:val="a4"/>
                <w:shd w:val="clear" w:color="auto" w:fill="FFFFFF"/>
              </w:rPr>
              <w:t xml:space="preserve"> https://doi.org/10.1016/B978-0-323-90489-6.00007-0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C28E" w14:textId="77777777" w:rsidR="00AC02B1" w:rsidRPr="00527DF0" w:rsidRDefault="00AC02B1" w:rsidP="00BF1B4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CB88" w14:textId="77777777" w:rsidR="00AC02B1" w:rsidRPr="00527DF0" w:rsidRDefault="00AC02B1" w:rsidP="00BF1B4F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E352" w14:textId="77777777" w:rsidR="00AC02B1" w:rsidRPr="00527DF0" w:rsidRDefault="00AC02B1" w:rsidP="00BF1B4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F7C22" w14:textId="77777777" w:rsidR="00AC02B1" w:rsidRPr="00527DF0" w:rsidRDefault="00AC02B1" w:rsidP="00BF1B4F">
            <w:pPr>
              <w:spacing w:after="0" w:line="240" w:lineRule="auto"/>
            </w:pPr>
            <w:r w:rsidRPr="00527DF0">
              <w:rPr>
                <w:bCs/>
                <w:u w:val="single"/>
              </w:rPr>
              <w:t>Djangalina E.D.,</w:t>
            </w:r>
            <w:r w:rsidRPr="00527DF0">
              <w:rPr>
                <w:bCs/>
              </w:rPr>
              <w:t xml:space="preserve"> </w:t>
            </w:r>
            <w:r w:rsidRPr="00527DF0">
              <w:t xml:space="preserve">Altynova N., </w:t>
            </w:r>
          </w:p>
          <w:p w14:paraId="1139F8CD" w14:textId="77777777" w:rsidR="00AC02B1" w:rsidRPr="00527DF0" w:rsidRDefault="00AC02B1" w:rsidP="00BF1B4F">
            <w:pPr>
              <w:spacing w:after="0" w:line="240" w:lineRule="auto"/>
              <w:rPr>
                <w:rFonts w:eastAsia="Calibri"/>
                <w:lang w:val="kk-KZ"/>
              </w:rPr>
            </w:pPr>
            <w:r w:rsidRPr="00527DF0">
              <w:t>Mit N., Djansugurova, L.</w: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78C8" w14:textId="77777777" w:rsidR="00AC02B1" w:rsidRPr="00527DF0" w:rsidRDefault="00AC02B1" w:rsidP="00BF1B4F">
            <w:pPr>
              <w:spacing w:after="0" w:line="240" w:lineRule="auto"/>
              <w:jc w:val="center"/>
            </w:pPr>
            <w:r w:rsidRPr="00527DF0">
              <w:rPr>
                <w:lang w:val="kk-KZ"/>
              </w:rPr>
              <w:t>первый автор</w:t>
            </w:r>
          </w:p>
        </w:tc>
      </w:tr>
      <w:tr w:rsidR="00AC02B1" w:rsidRPr="00527DF0" w14:paraId="17D55816" w14:textId="77777777" w:rsidTr="008859E2">
        <w:trPr>
          <w:trHeight w:val="141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EC08" w14:textId="2F1A56B2" w:rsidR="00AC02B1" w:rsidRPr="00DA43AF" w:rsidRDefault="00DA43AF" w:rsidP="008859E2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8D902" w14:textId="77777777" w:rsidR="00AC02B1" w:rsidRPr="00527DF0" w:rsidRDefault="00AC02B1" w:rsidP="008859E2">
            <w:pPr>
              <w:spacing w:after="0" w:line="240" w:lineRule="auto"/>
              <w:jc w:val="both"/>
            </w:pPr>
            <w:r w:rsidRPr="00527DF0">
              <w:t>Influence of light-emitting diodes on the efficiency of valuable woody plants micropropagation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9DCFF" w14:textId="77777777" w:rsidR="00AC02B1" w:rsidRPr="00527DF0" w:rsidRDefault="00AC02B1" w:rsidP="008859E2">
            <w:pPr>
              <w:spacing w:after="0" w:line="240" w:lineRule="auto"/>
              <w:jc w:val="center"/>
            </w:pPr>
            <w:r w:rsidRPr="00527DF0">
              <w:rPr>
                <w:lang w:val="kk-KZ"/>
              </w:rPr>
              <w:t>статья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7218" w14:textId="77777777" w:rsidR="008859E2" w:rsidRDefault="00AC02B1" w:rsidP="008859E2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527DF0">
              <w:rPr>
                <w:sz w:val="22"/>
                <w:szCs w:val="22"/>
                <w:lang w:val="en-US"/>
              </w:rPr>
              <w:t xml:space="preserve">International Journal of Biology and Chemistry, 2023, № 1, </w:t>
            </w:r>
            <w:r w:rsidRPr="00527DF0">
              <w:rPr>
                <w:sz w:val="22"/>
                <w:szCs w:val="22"/>
              </w:rPr>
              <w:t>Р</w:t>
            </w:r>
            <w:r w:rsidRPr="00527DF0">
              <w:rPr>
                <w:sz w:val="22"/>
                <w:szCs w:val="22"/>
                <w:lang w:val="en-US"/>
              </w:rPr>
              <w:t>. 49-57.</w:t>
            </w:r>
          </w:p>
          <w:p w14:paraId="04DB5B56" w14:textId="4414A388" w:rsidR="008859E2" w:rsidRPr="008859E2" w:rsidRDefault="00C96DA8" w:rsidP="008859E2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hyperlink r:id="rId17" w:history="1">
              <w:r w:rsidR="00AC02B1" w:rsidRPr="008859E2">
                <w:rPr>
                  <w:rStyle w:val="a4"/>
                  <w:lang w:val="en-US"/>
                </w:rPr>
                <w:t>https://bulletin-ecology.kaznu.kz/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9AC7" w14:textId="77777777" w:rsidR="00AC02B1" w:rsidRPr="00527DF0" w:rsidRDefault="00AC02B1" w:rsidP="008859E2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DA865" w14:textId="77777777" w:rsidR="00AC02B1" w:rsidRPr="00527DF0" w:rsidRDefault="00AC02B1" w:rsidP="008859E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21E4F" w14:textId="77777777" w:rsidR="00AC02B1" w:rsidRPr="00527DF0" w:rsidRDefault="00AC02B1" w:rsidP="008859E2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17A96" w14:textId="77777777" w:rsidR="00AC02B1" w:rsidRPr="00527DF0" w:rsidRDefault="00AC02B1" w:rsidP="008859E2">
            <w:pPr>
              <w:spacing w:after="0" w:line="240" w:lineRule="auto"/>
              <w:rPr>
                <w:bCs/>
                <w:u w:val="single"/>
              </w:rPr>
            </w:pPr>
            <w:r w:rsidRPr="00527DF0">
              <w:rPr>
                <w:bCs/>
                <w:u w:val="single"/>
              </w:rPr>
              <w:t>Djangalina E.D.,</w:t>
            </w:r>
            <w:r w:rsidRPr="00527DF0">
              <w:rPr>
                <w:bCs/>
              </w:rPr>
              <w:t xml:space="preserve"> </w:t>
            </w:r>
            <w:r w:rsidRPr="00527DF0">
              <w:t>Kapytina A.I., Kaigermazova M.A., Mamirova A.A., Shadenova E.A.</w:t>
            </w: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8CE0C" w14:textId="77777777" w:rsidR="00AC02B1" w:rsidRPr="00527DF0" w:rsidRDefault="00AC02B1" w:rsidP="008859E2">
            <w:pPr>
              <w:spacing w:after="0" w:line="240" w:lineRule="auto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первый автор</w:t>
            </w:r>
          </w:p>
        </w:tc>
      </w:tr>
      <w:tr w:rsidR="00AC02B1" w:rsidRPr="00527DF0" w14:paraId="752712C9" w14:textId="77777777" w:rsidTr="008859E2">
        <w:trPr>
          <w:trHeight w:val="30"/>
        </w:trPr>
        <w:tc>
          <w:tcPr>
            <w:tcW w:w="8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0088" w14:textId="68E55013" w:rsidR="00AC02B1" w:rsidRPr="00527DF0" w:rsidRDefault="00DA43AF" w:rsidP="00BF1B4F">
            <w:pPr>
              <w:spacing w:after="0" w:line="240" w:lineRule="auto"/>
              <w:ind w:left="2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E589E" w14:textId="10B095CA" w:rsidR="00AC02B1" w:rsidRDefault="00AC02B1" w:rsidP="00BF1B4F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527DF0">
              <w:rPr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  <w:t>Individual Risk Assessment for Population Living on the Territories Long-Term Polluted by Organochlorine Pesticides</w:t>
            </w:r>
          </w:p>
          <w:p w14:paraId="616F2F36" w14:textId="017319BD" w:rsidR="001E015E" w:rsidRDefault="001E015E" w:rsidP="001E015E">
            <w:pPr>
              <w:rPr>
                <w:lang w:eastAsia="ru-RU"/>
              </w:rPr>
            </w:pPr>
          </w:p>
          <w:p w14:paraId="37AF2973" w14:textId="55D5E6B0" w:rsidR="001E015E" w:rsidRDefault="001E015E" w:rsidP="001E015E">
            <w:pPr>
              <w:rPr>
                <w:lang w:eastAsia="ru-RU"/>
              </w:rPr>
            </w:pPr>
          </w:p>
          <w:p w14:paraId="09FFBEF0" w14:textId="77777777" w:rsidR="001E015E" w:rsidRPr="001E015E" w:rsidRDefault="001E015E" w:rsidP="001E015E">
            <w:pPr>
              <w:rPr>
                <w:lang w:eastAsia="ru-RU"/>
              </w:rPr>
            </w:pPr>
          </w:p>
          <w:p w14:paraId="22BA7EF1" w14:textId="77777777" w:rsidR="00AC02B1" w:rsidRPr="00527DF0" w:rsidRDefault="00AC02B1" w:rsidP="00BF1B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49959" w14:textId="77777777" w:rsidR="00AC02B1" w:rsidRPr="00527DF0" w:rsidRDefault="00AC02B1" w:rsidP="00BF1B4F">
            <w:pPr>
              <w:spacing w:after="0" w:line="240" w:lineRule="auto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статья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BD535" w14:textId="77777777" w:rsidR="00AC02B1" w:rsidRPr="00527DF0" w:rsidRDefault="00C96DA8" w:rsidP="00BF1B4F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hyperlink r:id="rId18" w:history="1">
              <w:r w:rsidR="00AC02B1" w:rsidRPr="00527DF0">
                <w:rPr>
                  <w:sz w:val="22"/>
                  <w:szCs w:val="22"/>
                  <w:lang w:val="en-US"/>
                </w:rPr>
                <w:t>Toxics</w:t>
              </w:r>
            </w:hyperlink>
            <w:r w:rsidR="00AC02B1" w:rsidRPr="00527DF0">
              <w:rPr>
                <w:sz w:val="22"/>
                <w:szCs w:val="22"/>
                <w:lang w:val="en-US"/>
              </w:rPr>
              <w:t xml:space="preserve">, 2023, 11(482):1-24, </w:t>
            </w:r>
          </w:p>
          <w:p w14:paraId="654F1EFB" w14:textId="77777777" w:rsidR="00AC02B1" w:rsidRPr="00527DF0" w:rsidRDefault="00C96DA8" w:rsidP="00BF1B4F">
            <w:pPr>
              <w:spacing w:after="0" w:line="240" w:lineRule="auto"/>
              <w:jc w:val="center"/>
              <w:rPr>
                <w:shd w:val="clear" w:color="auto" w:fill="FFFFFF"/>
                <w:lang w:val="kk-KZ"/>
              </w:rPr>
            </w:pPr>
            <w:hyperlink r:id="rId19" w:history="1">
              <w:r w:rsidR="00AC02B1" w:rsidRPr="00527DF0">
                <w:rPr>
                  <w:rStyle w:val="a4"/>
                  <w:shd w:val="clear" w:color="auto" w:fill="FFFFFF"/>
                </w:rPr>
                <w:t>http://dx.doi.org/10.3390/toxics11060482</w:t>
              </w:r>
            </w:hyperlink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5D06" w14:textId="222A8406" w:rsidR="00AC02B1" w:rsidRPr="00527DF0" w:rsidRDefault="00AC02B1" w:rsidP="00BF1B4F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527DF0">
              <w:rPr>
                <w:rFonts w:eastAsia="Calibri"/>
              </w:rPr>
              <w:t xml:space="preserve">IF </w:t>
            </w:r>
            <w:r w:rsidRPr="00527DF0">
              <w:rPr>
                <w:rFonts w:eastAsia="Calibri"/>
                <w:lang w:val="ru-RU"/>
              </w:rPr>
              <w:t>3</w:t>
            </w:r>
            <w:r w:rsidR="001E015E">
              <w:rPr>
                <w:rFonts w:eastAsia="Calibri"/>
              </w:rPr>
              <w:t>.</w:t>
            </w:r>
            <w:r w:rsidRPr="00527DF0">
              <w:rPr>
                <w:rFonts w:eastAsia="Calibri"/>
                <w:lang w:val="ru-RU"/>
              </w:rPr>
              <w:t>9</w:t>
            </w:r>
          </w:p>
          <w:p w14:paraId="668D86BE" w14:textId="74903DE3" w:rsidR="00AC02B1" w:rsidRDefault="00AC02B1" w:rsidP="00BF1B4F">
            <w:pPr>
              <w:spacing w:after="0" w:line="240" w:lineRule="auto"/>
              <w:jc w:val="center"/>
            </w:pPr>
            <w:r w:rsidRPr="00527DF0">
              <w:t>Q1</w:t>
            </w:r>
          </w:p>
          <w:p w14:paraId="5CA32499" w14:textId="79BFFA97" w:rsidR="005D2BD9" w:rsidRDefault="005D2BD9" w:rsidP="00BF1B4F">
            <w:pPr>
              <w:spacing w:after="0" w:line="240" w:lineRule="auto"/>
              <w:jc w:val="center"/>
            </w:pPr>
          </w:p>
          <w:p w14:paraId="54FD5A1B" w14:textId="77777777" w:rsidR="005D2BD9" w:rsidRDefault="005D2BD9" w:rsidP="00BF1B4F">
            <w:pPr>
              <w:spacing w:after="0" w:line="240" w:lineRule="auto"/>
              <w:jc w:val="center"/>
            </w:pPr>
          </w:p>
          <w:p w14:paraId="170FA875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789E13AD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508B3640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164B09F8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01692388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38A236DA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3C3188BD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6324F5F2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33319868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505180DA" w14:textId="1BFC2559" w:rsidR="001E015E" w:rsidRPr="00527DF0" w:rsidRDefault="001E015E" w:rsidP="00BF1B4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CD80" w14:textId="77777777" w:rsidR="00DD1A7D" w:rsidRDefault="00DD1A7D" w:rsidP="00DD1A7D">
            <w:pPr>
              <w:spacing w:after="0" w:line="240" w:lineRule="auto"/>
              <w:jc w:val="center"/>
            </w:pPr>
            <w:r>
              <w:t>H-Index</w:t>
            </w:r>
          </w:p>
          <w:p w14:paraId="6ECB073A" w14:textId="13C8BC8D" w:rsidR="00AC02B1" w:rsidRDefault="00DD1A7D" w:rsidP="00DD1A7D">
            <w:pPr>
              <w:spacing w:after="0" w:line="240" w:lineRule="auto"/>
              <w:jc w:val="center"/>
            </w:pPr>
            <w:r>
              <w:t>51</w:t>
            </w:r>
          </w:p>
          <w:p w14:paraId="16F62978" w14:textId="1676A357" w:rsidR="009A39A1" w:rsidRDefault="009A39A1" w:rsidP="00DD1A7D">
            <w:pPr>
              <w:spacing w:after="0" w:line="240" w:lineRule="auto"/>
              <w:jc w:val="center"/>
            </w:pPr>
            <w:r>
              <w:t>SJR- 0</w:t>
            </w:r>
            <w:r w:rsidR="001E015E">
              <w:t>.</w:t>
            </w:r>
            <w:r>
              <w:t>82</w:t>
            </w:r>
          </w:p>
          <w:p w14:paraId="6064F8CD" w14:textId="1CA9B328" w:rsidR="005D2BD9" w:rsidRDefault="005D2BD9" w:rsidP="00DD1A7D">
            <w:pPr>
              <w:spacing w:after="0" w:line="240" w:lineRule="auto"/>
              <w:jc w:val="center"/>
            </w:pPr>
          </w:p>
          <w:p w14:paraId="354AC17A" w14:textId="77777777" w:rsidR="005D2BD9" w:rsidRDefault="005D2BD9" w:rsidP="00DD1A7D">
            <w:pPr>
              <w:spacing w:after="0" w:line="240" w:lineRule="auto"/>
              <w:jc w:val="center"/>
            </w:pPr>
          </w:p>
          <w:p w14:paraId="4100C726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454ADDCA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6ED47530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1AAD126E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742BBDD3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1CD73865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6A6EB4F3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687BC36A" w14:textId="77777777" w:rsidR="00DD1A7D" w:rsidRDefault="00DD1A7D" w:rsidP="00DD1A7D">
            <w:pPr>
              <w:spacing w:after="0" w:line="240" w:lineRule="auto"/>
              <w:jc w:val="center"/>
            </w:pPr>
          </w:p>
          <w:p w14:paraId="61C90495" w14:textId="3420C6EA" w:rsidR="00DD1A7D" w:rsidRPr="00527DF0" w:rsidRDefault="00DD1A7D" w:rsidP="00DD1A7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A875" w14:textId="0FED24CA" w:rsidR="00AC02B1" w:rsidRDefault="00AC02B1" w:rsidP="00BF1B4F">
            <w:pPr>
              <w:spacing w:after="0" w:line="240" w:lineRule="auto"/>
              <w:jc w:val="center"/>
            </w:pPr>
            <w:r w:rsidRPr="00527DF0">
              <w:t xml:space="preserve">Cite Score </w:t>
            </w:r>
            <w:r w:rsidRPr="00527DF0">
              <w:rPr>
                <w:lang w:val="ru-RU"/>
              </w:rPr>
              <w:t>4</w:t>
            </w:r>
            <w:r w:rsidRPr="00527DF0">
              <w:t>.</w:t>
            </w:r>
            <w:r w:rsidRPr="00527DF0">
              <w:rPr>
                <w:lang w:val="ru-RU"/>
              </w:rPr>
              <w:t>5</w:t>
            </w:r>
            <w:r w:rsidRPr="00527DF0">
              <w:t>, процентиль 5</w:t>
            </w:r>
            <w:r w:rsidRPr="00527DF0">
              <w:rPr>
                <w:lang w:val="ru-RU"/>
              </w:rPr>
              <w:t>3</w:t>
            </w:r>
            <w:r w:rsidRPr="00527DF0">
              <w:t>%</w:t>
            </w:r>
          </w:p>
          <w:p w14:paraId="17A90718" w14:textId="4A81CF8D" w:rsidR="005D2BD9" w:rsidRDefault="005D2BD9" w:rsidP="00BF1B4F">
            <w:pPr>
              <w:spacing w:after="0" w:line="240" w:lineRule="auto"/>
              <w:jc w:val="center"/>
            </w:pPr>
          </w:p>
          <w:p w14:paraId="71043806" w14:textId="77777777" w:rsidR="005D2BD9" w:rsidRDefault="005D2BD9" w:rsidP="00BF1B4F">
            <w:pPr>
              <w:spacing w:after="0" w:line="240" w:lineRule="auto"/>
              <w:jc w:val="center"/>
            </w:pPr>
          </w:p>
          <w:p w14:paraId="5AD4646E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0EAB19BC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0A7E185A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11D4A427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0C8F5778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1A93D61F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31C214E2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2F6AEA61" w14:textId="77777777" w:rsidR="001E015E" w:rsidRDefault="001E015E" w:rsidP="00BF1B4F">
            <w:pPr>
              <w:spacing w:after="0" w:line="240" w:lineRule="auto"/>
              <w:jc w:val="center"/>
            </w:pPr>
          </w:p>
          <w:p w14:paraId="77C1BCB7" w14:textId="7DA7F4E5" w:rsidR="001E015E" w:rsidRPr="00527DF0" w:rsidRDefault="001E015E" w:rsidP="00BF1B4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AA98" w14:textId="77777777" w:rsidR="00AC02B1" w:rsidRPr="00527DF0" w:rsidRDefault="00AC02B1" w:rsidP="00BF1B4F">
            <w:pPr>
              <w:spacing w:after="0" w:line="240" w:lineRule="auto"/>
            </w:pPr>
            <w:r w:rsidRPr="00527DF0">
              <w:t xml:space="preserve">Garshin A., Altynova N., </w:t>
            </w:r>
          </w:p>
          <w:p w14:paraId="20A38AF9" w14:textId="4E5FCC33" w:rsidR="005D2BD9" w:rsidRDefault="00AC02B1" w:rsidP="00BF1B4F">
            <w:pPr>
              <w:spacing w:after="0" w:line="240" w:lineRule="auto"/>
            </w:pPr>
            <w:r w:rsidRPr="00527DF0">
              <w:rPr>
                <w:bCs/>
                <w:u w:val="single"/>
              </w:rPr>
              <w:t>Djangalina E.D.,</w:t>
            </w:r>
            <w:r w:rsidRPr="00527DF0">
              <w:rPr>
                <w:bCs/>
              </w:rPr>
              <w:t xml:space="preserve"> </w:t>
            </w:r>
            <w:r w:rsidRPr="00527DF0">
              <w:t>Khamdiyeva O., Baratzhanova.G., Tolebaeva A., Zhaniyazov Z., Khussainova E., Céline Cakir-Kiefer, Jurjanz S., Delannoy M., Djansugurova L.</w:t>
            </w:r>
          </w:p>
          <w:p w14:paraId="4C299E90" w14:textId="762262F2" w:rsidR="00D234E5" w:rsidRDefault="00D234E5" w:rsidP="00BF1B4F">
            <w:pPr>
              <w:spacing w:after="0" w:line="240" w:lineRule="auto"/>
            </w:pPr>
          </w:p>
          <w:p w14:paraId="203AE204" w14:textId="77777777" w:rsidR="002E4AA9" w:rsidRDefault="002E4AA9" w:rsidP="00BF1B4F">
            <w:pPr>
              <w:spacing w:after="0" w:line="240" w:lineRule="auto"/>
            </w:pPr>
          </w:p>
          <w:p w14:paraId="3D1CA7BA" w14:textId="77777777" w:rsidR="005D2BD9" w:rsidRDefault="005D2BD9" w:rsidP="00BF1B4F">
            <w:pPr>
              <w:spacing w:after="0" w:line="240" w:lineRule="auto"/>
            </w:pPr>
          </w:p>
          <w:p w14:paraId="49AA7BA2" w14:textId="77777777" w:rsidR="001E015E" w:rsidRPr="00527DF0" w:rsidRDefault="001E015E" w:rsidP="00BF1B4F">
            <w:pPr>
              <w:spacing w:after="0" w:line="240" w:lineRule="auto"/>
              <w:rPr>
                <w:rFonts w:eastAsia="Calibri"/>
                <w:lang w:val="kk-KZ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DDB4" w14:textId="77777777" w:rsidR="00AC02B1" w:rsidRPr="00527DF0" w:rsidRDefault="00AC02B1" w:rsidP="00BF1B4F">
            <w:pPr>
              <w:spacing w:after="0" w:line="240" w:lineRule="auto"/>
              <w:jc w:val="center"/>
              <w:rPr>
                <w:lang w:val="kk-KZ"/>
              </w:rPr>
            </w:pPr>
            <w:r w:rsidRPr="00527DF0">
              <w:rPr>
                <w:lang w:val="kk-KZ"/>
              </w:rPr>
              <w:t>соавтор</w:t>
            </w:r>
          </w:p>
        </w:tc>
      </w:tr>
    </w:tbl>
    <w:p w14:paraId="1692829E" w14:textId="77777777" w:rsidR="00AC02B1" w:rsidRPr="00527DF0" w:rsidRDefault="00AC02B1" w:rsidP="00AC02B1">
      <w:pPr>
        <w:spacing w:after="0" w:line="240" w:lineRule="auto"/>
        <w:jc w:val="both"/>
        <w:rPr>
          <w:lang w:eastAsia="ru-RU"/>
        </w:rPr>
      </w:pPr>
      <w:r w:rsidRPr="00527DF0">
        <w:rPr>
          <w:lang w:eastAsia="ru-RU"/>
        </w:rPr>
        <w:t>     </w:t>
      </w:r>
    </w:p>
    <w:p w14:paraId="63A3BB2D" w14:textId="77777777" w:rsidR="00DA43AF" w:rsidRDefault="00DA43AF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7DA6AADB" w14:textId="77777777" w:rsidR="00DA43AF" w:rsidRDefault="00DA43AF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50E1F535" w14:textId="77777777" w:rsidR="00DA43AF" w:rsidRDefault="00DA43AF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0DA9B4CE" w14:textId="22E3222F" w:rsidR="00AC02B1" w:rsidRDefault="00AC02B1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  <w:r w:rsidRPr="00527DF0">
        <w:rPr>
          <w:rFonts w:ascii="Times New Roman" w:hAnsi="Times New Roman"/>
          <w:lang w:val="kk-KZ"/>
        </w:rPr>
        <w:t>Соискатель</w:t>
      </w:r>
      <w:r w:rsidR="00B67878">
        <w:rPr>
          <w:rFonts w:ascii="Times New Roman" w:hAnsi="Times New Roman"/>
        </w:rPr>
        <w:t>, к.б.н.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  <w:t>Джангалина Э.Д.</w:t>
      </w:r>
      <w:r>
        <w:rPr>
          <w:rFonts w:ascii="Times New Roman" w:hAnsi="Times New Roman"/>
          <w:lang w:val="kk-KZ"/>
        </w:rPr>
        <w:t xml:space="preserve"> </w:t>
      </w:r>
    </w:p>
    <w:p w14:paraId="2712FA7F" w14:textId="77777777" w:rsidR="00DA43AF" w:rsidRDefault="00DA43AF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3FA1A4EB" w14:textId="28DF02A0" w:rsidR="00AC02B1" w:rsidRDefault="00AC02B1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  <w:r w:rsidRPr="00527DF0">
        <w:rPr>
          <w:rFonts w:ascii="Times New Roman" w:hAnsi="Times New Roman"/>
          <w:lang w:val="kk-KZ"/>
        </w:rPr>
        <w:t>ПредседательУченого Совета</w:t>
      </w:r>
      <w:r w:rsidR="00B67878" w:rsidRPr="00B67878">
        <w:rPr>
          <w:rFonts w:ascii="Times New Roman" w:hAnsi="Times New Roman"/>
        </w:rPr>
        <w:t xml:space="preserve">, </w:t>
      </w:r>
      <w:r w:rsidR="00B67878">
        <w:rPr>
          <w:rFonts w:ascii="Times New Roman" w:hAnsi="Times New Roman"/>
          <w:lang w:val="en-US"/>
        </w:rPr>
        <w:t>PhD</w:t>
      </w:r>
      <w:r w:rsidR="00B67878" w:rsidRPr="00C06A9F">
        <w:rPr>
          <w:rFonts w:ascii="Times New Roman" w:hAnsi="Times New Roman"/>
        </w:rPr>
        <w:t xml:space="preserve">, </w:t>
      </w:r>
      <w:r w:rsidR="00B67878">
        <w:rPr>
          <w:rFonts w:ascii="Times New Roman" w:hAnsi="Times New Roman"/>
          <w:lang w:val="kk-KZ"/>
        </w:rPr>
        <w:t>асс. проф.</w:t>
      </w:r>
      <w:r w:rsidR="00B67878" w:rsidRPr="00527DF0">
        <w:rPr>
          <w:rFonts w:ascii="Times New Roman" w:hAnsi="Times New Roman"/>
          <w:lang w:val="kk-KZ"/>
        </w:rPr>
        <w:tab/>
      </w:r>
      <w:r w:rsidR="00B67878"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="00B67878">
        <w:rPr>
          <w:rFonts w:ascii="Times New Roman" w:hAnsi="Times New Roman"/>
          <w:lang w:val="kk-KZ"/>
        </w:rPr>
        <w:t xml:space="preserve">              </w:t>
      </w:r>
      <w:r w:rsidRPr="00527DF0">
        <w:rPr>
          <w:rFonts w:ascii="Times New Roman" w:hAnsi="Times New Roman"/>
          <w:lang w:val="kk-KZ"/>
        </w:rPr>
        <w:tab/>
      </w:r>
      <w:r>
        <w:rPr>
          <w:rFonts w:ascii="Times New Roman" w:hAnsi="Times New Roman"/>
          <w:lang w:val="kk-KZ"/>
        </w:rPr>
        <w:t xml:space="preserve">             </w:t>
      </w:r>
      <w:r w:rsidRPr="00527DF0">
        <w:rPr>
          <w:rFonts w:ascii="Times New Roman" w:hAnsi="Times New Roman"/>
          <w:lang w:val="kk-KZ"/>
        </w:rPr>
        <w:t>Жунусова Г.С.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</w:p>
    <w:p w14:paraId="0D215CAB" w14:textId="53ECC09A" w:rsidR="00840135" w:rsidRDefault="00840135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3CA5C285" w14:textId="3E244DEB" w:rsidR="00840135" w:rsidRDefault="00840135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11CE15E7" w14:textId="0E747DD2" w:rsidR="00840135" w:rsidRDefault="00840135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260B9A46" w14:textId="77777777" w:rsidR="00B67878" w:rsidRDefault="00B67878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4D56F637" w14:textId="5B57DCDD" w:rsidR="00840135" w:rsidRDefault="00840135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54C0E339" w14:textId="06D9F2DA" w:rsidR="00B67878" w:rsidRDefault="00B67878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7246534F" w14:textId="77777777" w:rsidR="00B67878" w:rsidRDefault="00B67878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0B699C5A" w14:textId="6D9FD666" w:rsidR="00840135" w:rsidRDefault="00840135" w:rsidP="00AC02B1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03AE10D9" w14:textId="04BA62AC" w:rsidR="00840135" w:rsidRPr="00840135" w:rsidRDefault="00840135" w:rsidP="00840135">
      <w:pPr>
        <w:pStyle w:val="a5"/>
        <w:tabs>
          <w:tab w:val="left" w:pos="469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bCs/>
        </w:rPr>
      </w:pPr>
      <w:r w:rsidRPr="00840135">
        <w:rPr>
          <w:rFonts w:ascii="Times New Roman" w:eastAsia="Times New Roman" w:hAnsi="Times New Roman"/>
          <w:b/>
          <w:bCs/>
        </w:rPr>
        <w:t>Список статей в изданиях, рекомендованных Комитетом по обеспечению качества в сфере науки и высшего образовании РК</w:t>
      </w:r>
    </w:p>
    <w:p w14:paraId="1C6B1AB3" w14:textId="77777777" w:rsidR="00840135" w:rsidRPr="00527DF0" w:rsidRDefault="00840135" w:rsidP="00840135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соискателя ученого звания ассоциированного профессора (доцента)</w:t>
      </w:r>
    </w:p>
    <w:p w14:paraId="53EBF31B" w14:textId="77777777" w:rsidR="00840135" w:rsidRPr="00527DF0" w:rsidRDefault="00840135" w:rsidP="00840135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Джангалиной Эрики Димашевны,</w:t>
      </w:r>
    </w:p>
    <w:p w14:paraId="1DDA47D9" w14:textId="77777777" w:rsidR="00840135" w:rsidRPr="00527DF0" w:rsidRDefault="00840135" w:rsidP="00840135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 xml:space="preserve">главного ученого секретаря, ведущего научного сотрудника </w:t>
      </w:r>
    </w:p>
    <w:p w14:paraId="5A031F08" w14:textId="77777777" w:rsidR="00840135" w:rsidRPr="00527DF0" w:rsidRDefault="00840135" w:rsidP="00840135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 xml:space="preserve"> РГП на ПХВ «Институт генетики и физиологии» КН МНВО РК</w:t>
      </w:r>
    </w:p>
    <w:p w14:paraId="44CA4F85" w14:textId="18B1FB2B" w:rsidR="00840135" w:rsidRDefault="00840135" w:rsidP="00840135">
      <w:pPr>
        <w:spacing w:after="0" w:line="240" w:lineRule="auto"/>
        <w:jc w:val="center"/>
        <w:rPr>
          <w:b/>
          <w:bCs/>
          <w:lang w:val="ru-RU"/>
        </w:rPr>
      </w:pPr>
      <w:r w:rsidRPr="00527DF0">
        <w:rPr>
          <w:b/>
          <w:bCs/>
          <w:lang w:val="ru-RU"/>
        </w:rPr>
        <w:t>после защиты диссертации (21 мая 2002 года)</w:t>
      </w:r>
    </w:p>
    <w:p w14:paraId="7EFD6387" w14:textId="59E03A1D" w:rsidR="007575E5" w:rsidRDefault="007575E5" w:rsidP="00840135">
      <w:pPr>
        <w:spacing w:after="0" w:line="240" w:lineRule="auto"/>
        <w:jc w:val="center"/>
        <w:rPr>
          <w:b/>
          <w:bCs/>
          <w:lang w:val="ru-RU"/>
        </w:rPr>
      </w:pPr>
    </w:p>
    <w:p w14:paraId="76BF4ABA" w14:textId="7316AC20" w:rsidR="006F09B9" w:rsidRDefault="006F09B9" w:rsidP="006F09B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Сванбаев Е.С.,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Таукелева Ш.Н., Утеулин К.Р.</w:t>
      </w:r>
      <w:r w:rsidRPr="006F09B9">
        <w:t xml:space="preserve"> 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Эмбриогенные каллусные культуры люцерны</w:t>
      </w:r>
      <w:r w:rsidR="00C96DA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//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Известия НАН РК</w:t>
      </w:r>
      <w:r w:rsidR="00C96DA8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Се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рия Биологическая и медицинская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2002, № 1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</w:t>
      </w:r>
      <w:r w:rsidRPr="006F09B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65-69.</w:t>
      </w:r>
    </w:p>
    <w:p w14:paraId="39724942" w14:textId="158C50A5" w:rsidR="006F09B9" w:rsidRDefault="00D32CF2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DE0039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Таукелева Ш.Н., Бельгибаева Г.И., Сванбаев Е.С., Утеулин К.Р.</w:t>
      </w:r>
      <w:r w:rsidRPr="00D32CF2"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Клеточная селекция люцерны на солеустойчивость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//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Известия НАН РК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ерия Биологическая и медицинская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–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№ 3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72-77.</w:t>
      </w:r>
    </w:p>
    <w:p w14:paraId="0710F7F9" w14:textId="64DA63F0" w:rsidR="00D32CF2" w:rsidRDefault="00D32CF2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 xml:space="preserve">Джангалина Э.Д.,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Таукелева Ш.Н., Утеулин К.Р., Калыкова А.С., Бельгибаева Г.И.</w:t>
      </w:r>
      <w:r w:rsidRPr="00D32CF2"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Использование метода клеточной селекции для получения перспективных клеточных линий люцерны, устойчивых к ионам меди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//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Биотехнология. Теория и Практика.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2005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№ 3.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91-95.</w:t>
      </w:r>
    </w:p>
    <w:p w14:paraId="2938C8DA" w14:textId="03500D2B" w:rsidR="00D32CF2" w:rsidRDefault="00D32CF2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 xml:space="preserve">Джангалина Э.Д.,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Таукелева Ш.Н., Утеулин К.Р.</w:t>
      </w:r>
      <w:r w:rsidRPr="00D32CF2"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Влияние ионов кадмия на каллусные и суспензионные культуры люцерны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//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Биотехнология. Теория и практика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–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-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№ 3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 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35-41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</w:p>
    <w:p w14:paraId="513B69A5" w14:textId="72CAAF5A" w:rsidR="00D32CF2" w:rsidRDefault="00D32CF2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 xml:space="preserve">Джангалина Э.Д.,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Хожамуратова С.Ш., Кукишева А.А.</w:t>
      </w:r>
      <w:r w:rsidRPr="00D32CF2"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Влияние синтетических регуляторов роста на морфогенетические реакции в каллусных культурах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люцерны //</w:t>
      </w:r>
      <w:r w:rsidRPr="00D32CF2"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Вестник КазНУ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ерия Биологическая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–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№ 3(45)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 - 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.39-42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</w:p>
    <w:p w14:paraId="3115D1F6" w14:textId="04CB8BFB" w:rsidR="00D32CF2" w:rsidRDefault="00D32CF2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</w:pP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Макажанова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Х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.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Х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 xml:space="preserve">.,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>Джангалина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>Э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val="en-US" w:eastAsia="ru-RU"/>
        </w:rPr>
        <w:t>.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>Д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u w:val="single"/>
          <w:lang w:val="en-US" w:eastAsia="ru-RU"/>
        </w:rPr>
        <w:t>.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 xml:space="preserve"> The development of biotechnological approaches for decontamination of heavy metal pollution // Вестник Алматинского технологического университета</w:t>
      </w:r>
      <w:r w:rsidR="0097528E" w:rsidRPr="0097528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="0097528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–</w:t>
      </w:r>
      <w:r w:rsidR="0097528E" w:rsidRPr="0097528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2012</w:t>
      </w:r>
      <w:r w:rsidR="0097528E" w:rsidRPr="0097528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. -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№ 1</w:t>
      </w:r>
      <w:r w:rsidR="0097528E" w:rsidRPr="0097528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. -</w:t>
      </w:r>
      <w:r w:rsidR="0097528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</w:t>
      </w:r>
      <w:r w:rsidRPr="00D32CF2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. 69-73</w:t>
      </w:r>
      <w:r w:rsidR="0097528E" w:rsidRPr="0097528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.</w:t>
      </w:r>
    </w:p>
    <w:p w14:paraId="0FC5C16D" w14:textId="6D19088C" w:rsidR="0097528E" w:rsidRPr="00035494" w:rsidRDefault="0097528E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97528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Жумабаева Б.А., </w:t>
      </w:r>
      <w:r w:rsidRPr="0097528E">
        <w:rPr>
          <w:rFonts w:ascii="Times New Roman" w:eastAsia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97528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Айташева З.Г. Морфогенетические реакции в культуре тканей зерновых бобовых культур // Вестник КазНУ</w:t>
      </w:r>
      <w:r w:rsid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Серия </w:t>
      </w:r>
      <w:r w:rsidRPr="0097528E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Биологическая. – 2012.- </w:t>
      </w:r>
      <w:r w:rsidRPr="00035494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№ 3 (55). – С.</w:t>
      </w:r>
      <w:r w:rsidR="00C8677E"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  <w:t>58-62</w:t>
      </w:r>
    </w:p>
    <w:p w14:paraId="3624370B" w14:textId="166C66A0" w:rsidR="0097528E" w:rsidRPr="0097528E" w:rsidRDefault="0097528E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DE0039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Жумабаева Б.А., Айташева З.Г., Жигитбекова А.Д., Бекебаева Ж.Н. Морфогенетические особенности каллусных культур фасоли обыкновенной // Вестник КазНУ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.С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ерия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Экологическая. – 2012. - № 3(35). – С. 113-117.</w:t>
      </w:r>
    </w:p>
    <w:p w14:paraId="7F0698CD" w14:textId="210C8ECA" w:rsidR="0097528E" w:rsidRPr="0097528E" w:rsidRDefault="0097528E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Жумабаева Б.А., 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Айташева З.Г., Байсеитова С.К., Изучение морфогенетических свойств фасолей университетской коллекции // Вестник КазНУ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ерия Экологическая. – 2012. - № 4(36)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С. 23-30</w:t>
      </w:r>
      <w:r>
        <w:rPr>
          <w:color w:val="212529"/>
          <w:sz w:val="24"/>
          <w:szCs w:val="24"/>
          <w:lang w:eastAsia="ru-RU"/>
        </w:rPr>
        <w:t>.</w:t>
      </w:r>
    </w:p>
    <w:p w14:paraId="0C1671EE" w14:textId="6CF4993B" w:rsidR="0097528E" w:rsidRPr="00EF19E2" w:rsidRDefault="0097528E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</w:t>
      </w:r>
      <w:r w:rsidRPr="0097528E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E.D.,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Zhumabayev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</w:t>
      </w:r>
      <w:r w:rsidRPr="0097528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B.A., Aytashev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Z.G.</w:t>
      </w:r>
      <w:r w:rsidRPr="0097528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Prospects for use of beans lectins to obtain biopreparations for agriculture // Journal of Biology and Chemistry</w:t>
      </w:r>
      <w:r w:rsidRPr="002D109E">
        <w:rPr>
          <w:color w:val="212529"/>
          <w:sz w:val="24"/>
          <w:szCs w:val="24"/>
          <w:lang w:val="en-US" w:eastAsia="ru-RU"/>
        </w:rPr>
        <w:t>. – 2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013</w:t>
      </w:r>
      <w:r w:rsidRPr="002D109E">
        <w:rPr>
          <w:color w:val="212529"/>
          <w:sz w:val="24"/>
          <w:szCs w:val="24"/>
          <w:lang w:val="en-US" w:eastAsia="ru-RU"/>
        </w:rPr>
        <w:t>.-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№ 1</w:t>
      </w:r>
      <w:r w:rsidRPr="0097528E">
        <w:rPr>
          <w:rFonts w:ascii="Times New Roman" w:hAnsi="Times New Roman"/>
          <w:color w:val="212529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13</w:t>
      </w:r>
      <w:r w:rsidRPr="0097528E">
        <w:rPr>
          <w:rFonts w:ascii="Times New Roman" w:hAnsi="Times New Roman"/>
          <w:color w:val="212529"/>
          <w:sz w:val="24"/>
          <w:szCs w:val="24"/>
          <w:lang w:val="en-US" w:eastAsia="ru-RU"/>
        </w:rPr>
        <w:t>). -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P. 13-17</w:t>
      </w:r>
      <w:r w:rsidR="00EF19E2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14:paraId="7EA75CF9" w14:textId="6804C327" w:rsidR="00EF19E2" w:rsidRDefault="00EF19E2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Жумабаева Б.А.,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Айташева З.Г., Ыбраймолдаева Д. Биохимическая оценка университетской коллекции фасоли // Вестник КазНУ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 С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ерия Экологическая. – 2013. - № 2/2 (38)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С. 152-154.</w:t>
      </w:r>
    </w:p>
    <w:p w14:paraId="2E5D4708" w14:textId="340624B3" w:rsidR="00C46D67" w:rsidRDefault="00C46D67" w:rsidP="00D32C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>Жумабаева Б.А., Айташева З.Г., Шалтенбай Г.Н.</w:t>
      </w:r>
      <w:r w:rsidRPr="00C46D67">
        <w:t xml:space="preserve"> 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>Перспективы использования биотехнологических методов для получения биопрепаратов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// 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>Вестник КазНУ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 С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>ерия Экологическая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– 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>2013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- 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>№ 2/2(38)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– С.</w:t>
      </w:r>
      <w:r w:rsidRPr="00C46D67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89-92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14:paraId="0C0DD003" w14:textId="3814E524" w:rsidR="00C46D67" w:rsidRPr="00C46D67" w:rsidRDefault="00C46D67" w:rsidP="00BF1B4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C46D67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Aytasheva Z.G., Rysbekova A.B., Baiseyitova S.Q., Zhumabayeva B.A., </w:t>
      </w:r>
      <w:r w:rsidRPr="00C46D6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Djangalina E.D.,</w:t>
      </w:r>
      <w:r w:rsidRPr="00C46D67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Urazova Zh.A., Tagaev Q.Zh.</w:t>
      </w:r>
      <w:r w:rsidRPr="00C46D67">
        <w:rPr>
          <w:lang w:val="en-US"/>
        </w:rPr>
        <w:t xml:space="preserve"> </w:t>
      </w:r>
      <w:r w:rsidRPr="00C46D67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Development of legumes collection and its investigation for morphogenetic properties // International Journal of Biology and Chemistry. </w:t>
      </w:r>
      <w:r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Pr="00C46D67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2013. - №2. - Р.3-7.</w:t>
      </w:r>
    </w:p>
    <w:p w14:paraId="14A7644E" w14:textId="643348C8" w:rsidR="00C46D67" w:rsidRPr="003D7AF0" w:rsidRDefault="006116F1" w:rsidP="00BF1B4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6116F1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Бекебаева Ж.Н., Джаксыбаева А.Б., Ыбраймолдаева Д.А., Жумабаева Б.А., 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Э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.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.</w:t>
      </w:r>
      <w:r w:rsidRPr="006116F1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Перспективті үрмебұршак сорттарының белоқтық биоскринингі</w:t>
      </w:r>
      <w:r w:rsidR="003D7AF0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//</w:t>
      </w:r>
      <w:r w:rsidRPr="006116F1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="003D7AF0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Вестник КазНУ</w:t>
      </w:r>
      <w:r w:rsidR="00DE0039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="00DE0039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="003D7AF0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="003D7AF0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Экологическая.</w:t>
      </w:r>
      <w:r w:rsid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="003D7AF0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- 2014, № 1(40)</w:t>
      </w:r>
      <w:r w:rsidR="003D7AF0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- </w:t>
      </w:r>
      <w:r w:rsidR="003D7AF0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="003D7AF0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. 45-49</w:t>
      </w:r>
      <w:r w:rsidR="003D7AF0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</w:p>
    <w:p w14:paraId="7D08E3A2" w14:textId="013D0841" w:rsidR="003D7AF0" w:rsidRDefault="003D7AF0" w:rsidP="00BF1B4F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lastRenderedPageBreak/>
        <w:t xml:space="preserve">Aytasheva, Z. G., B. A. Zhumabayeva, L. P. Lebedeva, O. A. Sapko, S. K. Baiseyitova, Zh. Baqytbek, E. D. Dzhangalina, and A. Sh. Utarbayeva. Morphogenetic and </w:t>
      </w:r>
      <w:r w:rsidR="00C96DA8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biochemical analysis of domestic and external common bean seeds</w:t>
      </w:r>
      <w:r w:rsidR="00C96DA8" w:rsidRPr="00C96DA8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//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International Journal of Biology and Chemistry </w:t>
      </w:r>
      <w:r w:rsidR="00DE0039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-</w:t>
      </w:r>
      <w:r w:rsidR="00DE0039"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2014. </w:t>
      </w:r>
      <w:r w:rsidR="00DE0039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№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7 (2)</w:t>
      </w:r>
      <w:r w:rsidR="00DE0039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– </w:t>
      </w:r>
      <w:r w:rsidR="00DE0039">
        <w:rPr>
          <w:rFonts w:ascii="Times New Roman" w:hAnsi="Times New Roman"/>
          <w:color w:val="212529"/>
          <w:sz w:val="24"/>
          <w:szCs w:val="24"/>
          <w:lang w:eastAsia="ru-RU"/>
        </w:rPr>
        <w:t>Р</w:t>
      </w:r>
      <w:r w:rsidR="00DE0039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16-24. </w:t>
      </w:r>
      <w:hyperlink r:id="rId20" w:history="1"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https://doi.org/10.26577/2218-7979-2014-7-2-16-24</w:t>
        </w:r>
      </w:hyperlink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</w:p>
    <w:p w14:paraId="0FCF7CF8" w14:textId="1D7253EC" w:rsidR="003D7AF0" w:rsidRPr="00BF1B4F" w:rsidRDefault="003D7AF0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Aytasheva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Z., Rysbekova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A., Baiseyitova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S., Zhumabayeva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B.,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</w:t>
      </w:r>
      <w:r w:rsidRPr="003D7AF0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E.D.,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Urazova</w:t>
      </w:r>
      <w:r w:rsidRPr="003D7AF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Zh., Tagaev Q.</w:t>
      </w:r>
      <w:r w:rsidR="00BF1B4F" w:rsidRPr="00BF1B4F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University bean collection: its extension and study for morphogenetic traits //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Вестник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КазНУ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им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аль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-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Фараби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Сер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Биологическая</w:t>
      </w:r>
      <w:r w:rsidR="00DE0039"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2014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г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. - № 1/2 (60).</w:t>
      </w:r>
      <w:r w:rsidR="00C96DA8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-</w:t>
      </w:r>
      <w:proofErr w:type="gramEnd"/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. 11-14</w:t>
      </w:r>
      <w:r w:rsidRPr="00BF1B4F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</w:p>
    <w:p w14:paraId="55476539" w14:textId="676275EB" w:rsidR="003D7AF0" w:rsidRPr="00BF1B4F" w:rsidRDefault="003D7AF0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Ыбраймолдаева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Д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Жұмабаева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Б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Ә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Э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Джаксыбаева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Б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Жылқыбаева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Ә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Ж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Азатқызы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Дәнді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-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бұршақ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дақылдарының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ақуыздық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компоненттерінің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биотехнологияда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қолданылуы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//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Вестник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КазНУ</w:t>
      </w:r>
      <w:r w:rsidR="00DE0039"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DE0039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="00DE0039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Биологическая. - 2015. - № 2/2(64). - С. 561-566</w:t>
      </w:r>
      <w:r>
        <w:rPr>
          <w:color w:val="212529"/>
          <w:sz w:val="24"/>
          <w:szCs w:val="24"/>
          <w:lang w:eastAsia="ru-RU"/>
        </w:rPr>
        <w:t>.</w:t>
      </w:r>
    </w:p>
    <w:p w14:paraId="247594A0" w14:textId="47D639F7" w:rsidR="00BF1B4F" w:rsidRPr="00BF1B4F" w:rsidRDefault="00BF1B4F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Жумабаева Б.А., Айташева З.Г., Ыбраймолдаева Д.А.</w:t>
      </w:r>
      <w:r>
        <w:rPr>
          <w:color w:val="212529"/>
          <w:sz w:val="24"/>
          <w:szCs w:val="24"/>
          <w:lang w:eastAsia="ru-RU"/>
        </w:rPr>
        <w:t>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Бегайдарова А.Б. Оценка лектиновой активности перспективных сортоформ фасоли // Вестик КазНУ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.С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Б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иологическая</w:t>
      </w:r>
      <w:r>
        <w:rPr>
          <w:color w:val="212529"/>
          <w:sz w:val="24"/>
          <w:szCs w:val="24"/>
          <w:lang w:eastAsia="ru-RU"/>
        </w:rPr>
        <w:t>.</w:t>
      </w:r>
      <w:r w:rsidR="00035494">
        <w:rPr>
          <w:color w:val="212529"/>
          <w:sz w:val="24"/>
          <w:szCs w:val="24"/>
          <w:lang w:eastAsia="ru-RU"/>
        </w:rPr>
        <w:t xml:space="preserve"> </w:t>
      </w:r>
      <w:r>
        <w:rPr>
          <w:color w:val="212529"/>
          <w:sz w:val="24"/>
          <w:szCs w:val="24"/>
          <w:lang w:eastAsia="ru-RU"/>
        </w:rPr>
        <w:t>-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2015</w:t>
      </w:r>
      <w:bookmarkStart w:id="1" w:name="_GoBack"/>
      <w:bookmarkEnd w:id="1"/>
      <w:r>
        <w:rPr>
          <w:color w:val="212529"/>
          <w:sz w:val="24"/>
          <w:szCs w:val="24"/>
          <w:lang w:eastAsia="ru-RU"/>
        </w:rPr>
        <w:t xml:space="preserve">. - </w:t>
      </w:r>
      <w:r w:rsidR="00035494" w:rsidRPr="00035494">
        <w:rPr>
          <w:rFonts w:ascii="Times New Roman" w:hAnsi="Times New Roman"/>
          <w:color w:val="212529"/>
          <w:sz w:val="24"/>
          <w:szCs w:val="24"/>
          <w:lang w:eastAsia="ru-RU"/>
        </w:rPr>
        <w:t>№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63(1), С. 76 – 81</w:t>
      </w:r>
      <w:r>
        <w:rPr>
          <w:color w:val="212529"/>
          <w:sz w:val="24"/>
          <w:szCs w:val="24"/>
          <w:lang w:eastAsia="ru-RU"/>
        </w:rPr>
        <w:t>.</w:t>
      </w:r>
    </w:p>
    <w:p w14:paraId="2123DDF9" w14:textId="474E42E7" w:rsidR="00BF1B4F" w:rsidRPr="005676B1" w:rsidRDefault="00BF1B4F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Aytasheva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val="en-US" w:eastAsia="ru-RU"/>
        </w:rPr>
        <w:t>Z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212529"/>
          <w:sz w:val="24"/>
          <w:szCs w:val="24"/>
          <w:lang w:val="en-US" w:eastAsia="ru-RU"/>
        </w:rPr>
        <w:t>G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,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Sapko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O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A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Lebedeva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L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P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Zhumabayeva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B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A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</w:t>
      </w:r>
      <w:r w:rsidRPr="00BF1B4F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E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</w:t>
      </w: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Baiseyitova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S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K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.,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Baqytbek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Zh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Biochemical properties of seeds for domestic and international common bean accessions //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Вестник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КазНУ</w:t>
      </w:r>
      <w:r w:rsidR="00035494"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C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ерия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>биологическая</w:t>
      </w:r>
      <w:r w:rsidRPr="00A00B59">
        <w:rPr>
          <w:color w:val="212529"/>
          <w:sz w:val="24"/>
          <w:szCs w:val="24"/>
          <w:lang w:val="en-US" w:eastAsia="ru-RU"/>
        </w:rPr>
        <w:t>. -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2015</w:t>
      </w:r>
      <w:r w:rsidRPr="00A00B59">
        <w:rPr>
          <w:color w:val="212529"/>
          <w:sz w:val="24"/>
          <w:szCs w:val="24"/>
          <w:lang w:val="en-US" w:eastAsia="ru-RU"/>
        </w:rPr>
        <w:t>.-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="00035494" w:rsidRPr="00035494">
        <w:rPr>
          <w:rFonts w:ascii="Times New Roman" w:hAnsi="Times New Roman"/>
          <w:color w:val="212529"/>
          <w:sz w:val="24"/>
          <w:szCs w:val="24"/>
          <w:lang w:eastAsia="ru-RU"/>
        </w:rPr>
        <w:t>№</w:t>
      </w:r>
      <w:r w:rsidR="00035494"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>2/1 (64)</w:t>
      </w:r>
      <w:r w:rsidRPr="00BF1B4F">
        <w:rPr>
          <w:color w:val="212529"/>
          <w:sz w:val="24"/>
          <w:szCs w:val="24"/>
          <w:lang w:val="en-US" w:eastAsia="ru-RU"/>
        </w:rPr>
        <w:t>. -</w:t>
      </w:r>
      <w:r w:rsidRPr="007575E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C.102-107</w:t>
      </w:r>
      <w:r w:rsidRPr="00BF1B4F">
        <w:rPr>
          <w:color w:val="212529"/>
          <w:sz w:val="24"/>
          <w:szCs w:val="24"/>
          <w:lang w:val="en-US" w:eastAsia="ru-RU"/>
        </w:rPr>
        <w:t>.</w:t>
      </w:r>
    </w:p>
    <w:p w14:paraId="2F51997A" w14:textId="20696E3D" w:rsidR="005676B1" w:rsidRPr="00D17426" w:rsidRDefault="005676B1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D17426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Джангалина Э.Д., Жумабаева Б.А., Айташева З.Г., Павловская Н.Э., Гагарина И.Н., Джаксыбаева Ф.Б. Изучение белковых компонентов зернобобовых культур и их использование в биотехнологии // Вестник КазНУ. </w:t>
      </w:r>
      <w:r w:rsidRPr="00D17426">
        <w:rPr>
          <w:rFonts w:ascii="Times New Roman" w:hAnsi="Times New Roman"/>
          <w:color w:val="212529"/>
          <w:sz w:val="24"/>
          <w:szCs w:val="24"/>
          <w:lang w:val="en-US" w:eastAsia="ru-RU"/>
        </w:rPr>
        <w:t>Серия экологическая</w:t>
      </w:r>
      <w:r w:rsidR="00D17426" w:rsidRPr="00D17426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="00D17426" w:rsidRPr="00D17426">
        <w:rPr>
          <w:rFonts w:ascii="Times New Roman" w:hAnsi="Times New Roman"/>
          <w:color w:val="212529"/>
          <w:sz w:val="24"/>
          <w:szCs w:val="24"/>
          <w:lang w:eastAsia="ru-RU"/>
        </w:rPr>
        <w:t>-</w:t>
      </w:r>
      <w:r w:rsidRPr="00D17426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2015. </w:t>
      </w:r>
      <w:r w:rsidR="00D17426" w:rsidRPr="00D17426">
        <w:rPr>
          <w:rFonts w:ascii="Times New Roman" w:hAnsi="Times New Roman"/>
          <w:color w:val="212529"/>
          <w:sz w:val="24"/>
          <w:szCs w:val="24"/>
          <w:lang w:eastAsia="ru-RU"/>
        </w:rPr>
        <w:t>- №</w:t>
      </w:r>
      <w:r w:rsidRPr="00D17426">
        <w:rPr>
          <w:rFonts w:ascii="Times New Roman" w:hAnsi="Times New Roman"/>
          <w:color w:val="212529"/>
          <w:sz w:val="24"/>
          <w:szCs w:val="24"/>
          <w:lang w:val="en-US" w:eastAsia="ru-RU"/>
        </w:rPr>
        <w:t>1/1 (4</w:t>
      </w:r>
      <w:r w:rsidR="00D17426" w:rsidRPr="00D17426">
        <w:rPr>
          <w:rFonts w:ascii="Times New Roman" w:hAnsi="Times New Roman"/>
          <w:color w:val="212529"/>
          <w:sz w:val="24"/>
          <w:szCs w:val="24"/>
          <w:lang w:eastAsia="ru-RU"/>
        </w:rPr>
        <w:t>3</w:t>
      </w:r>
      <w:r w:rsidRPr="00D17426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). </w:t>
      </w:r>
      <w:r w:rsidR="00D17426" w:rsidRPr="00D17426">
        <w:rPr>
          <w:rFonts w:ascii="Times New Roman" w:hAnsi="Times New Roman"/>
          <w:color w:val="212529"/>
          <w:sz w:val="24"/>
          <w:szCs w:val="24"/>
          <w:lang w:eastAsia="ru-RU"/>
        </w:rPr>
        <w:t xml:space="preserve">- </w:t>
      </w:r>
      <w:r w:rsidRPr="00D17426">
        <w:rPr>
          <w:rFonts w:ascii="Times New Roman" w:hAnsi="Times New Roman"/>
          <w:color w:val="212529"/>
          <w:sz w:val="24"/>
          <w:szCs w:val="24"/>
          <w:lang w:val="en-US" w:eastAsia="ru-RU"/>
        </w:rPr>
        <w:t>C. 79-84.</w:t>
      </w:r>
    </w:p>
    <w:p w14:paraId="7117F556" w14:textId="1B877CEF" w:rsidR="00BF1B4F" w:rsidRDefault="00BF1B4F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7575E5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7575E5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Жумабаева Б.А., Айташева З.Г., Зулпухар Ж.</w:t>
      </w:r>
      <w:r w:rsidRPr="00BF1B4F">
        <w:t xml:space="preserve"> 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Оптимизация условий выделения лектинов из каллусных культур </w:t>
      </w:r>
      <w:proofErr w:type="gramStart"/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фасоли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  /</w:t>
      </w:r>
      <w:proofErr w:type="gramEnd"/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/ 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Известия НАН РК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 С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ерия биологическая и медицинская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– 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>2016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№ 1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.-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29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–</w:t>
      </w:r>
      <w:r w:rsidRPr="00BF1B4F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34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14:paraId="23F6FB89" w14:textId="31AD7FA8" w:rsidR="00BF1B4F" w:rsidRPr="00E03B22" w:rsidRDefault="00BF1B4F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035494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Жумабаева Б.А., Айташева З.Г., Лебедева Л.П. Влияниe лектинов, выделенных из каллусов фасоли, на повышение засухоустойчивости растений // Вестник КазНУ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.С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Эколог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ическая. –</w:t>
      </w:r>
      <w:r w:rsidRPr="0003549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2016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.-</w:t>
      </w:r>
      <w:r w:rsidRPr="0003549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№ 1 (46)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03549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035494">
        <w:rPr>
          <w:rFonts w:ascii="Times New Roman" w:hAnsi="Times New Roman"/>
          <w:color w:val="212529"/>
          <w:sz w:val="24"/>
          <w:szCs w:val="24"/>
          <w:lang w:eastAsia="ru-RU"/>
        </w:rPr>
        <w:t>. 58-66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14:paraId="481AA414" w14:textId="422FAE52" w:rsidR="00BF1B4F" w:rsidRPr="00E03B22" w:rsidRDefault="00BF1B4F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Aytasheva Z.G., Baiseitova S.K., Zhumabayeva B.A., </w:t>
      </w:r>
      <w:r w:rsidRPr="00035494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Dzhangalina E.D.,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Baqytbek Zh. 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University common bean collection and its amino acid composition in seeds //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Вестник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КазНУ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Серия биологическая. - 2016. - № 4– С. 52-60.</w:t>
      </w:r>
    </w:p>
    <w:p w14:paraId="3A3F4ADE" w14:textId="2283B29D" w:rsidR="00BF1B4F" w:rsidRPr="00E03B22" w:rsidRDefault="00BF1B4F" w:rsidP="003D7AF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035494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 E. D.,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Zhumabayeva B. A., Aytasheva Z.G., Dauletbaeva S.B., Lebedeva L.P.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А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ctivities of protein components in bean seeds of Kazakhstan, Russian and other accessions //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Вестник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КазНУ</w:t>
      </w:r>
      <w:r w:rsidR="00035494"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Сер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Биологическая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>-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2016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№ 1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.-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>. 58-66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14:paraId="2C14426C" w14:textId="028DFBC7" w:rsidR="00E03B22" w:rsidRPr="00E03B22" w:rsidRDefault="00E03B22" w:rsidP="00E03B2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E03B22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 E.,</w:t>
      </w:r>
      <w:r w:rsidRPr="00E03B2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Zhumabayeva B., Aitasheva Z., Lebedeva L. Вiological activity of lectins еxctracted from legumes' calluses // News of the National Academy of sciences of the republic of Kazakhstan. Series of biological and medical. – 2017.- V. 2 № 320. - Р.27 – 33.</w:t>
      </w:r>
    </w:p>
    <w:p w14:paraId="1C00B871" w14:textId="13BEAD4D" w:rsidR="00E03B22" w:rsidRDefault="00E03B22" w:rsidP="00E03B2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Жумабаева Б.А., </w:t>
      </w:r>
      <w:r w:rsidRPr="00E03B22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Айташева З.Г., Лебедева Л.П. Зулпухар Ж.Т., Туысканова М. Определение активности белковых компонентов семян фасоли обыкновенной в условиях Алматинской области // Доклады НАН РК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–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2017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  <w:r w:rsidR="00B42A4C" w:rsidRPr="00B42A4C">
        <w:rPr>
          <w:rFonts w:ascii="Times New Roman" w:hAnsi="Times New Roman"/>
          <w:color w:val="212529"/>
          <w:sz w:val="24"/>
          <w:szCs w:val="24"/>
          <w:lang w:eastAsia="ru-RU"/>
        </w:rPr>
        <w:t xml:space="preserve">-Vol. 3, </w:t>
      </w:r>
      <w:r w:rsidR="00B42A4C">
        <w:rPr>
          <w:rFonts w:ascii="Times New Roman" w:hAnsi="Times New Roman"/>
          <w:color w:val="212529"/>
          <w:sz w:val="24"/>
          <w:szCs w:val="24"/>
          <w:lang w:eastAsia="ru-RU"/>
        </w:rPr>
        <w:t>№</w:t>
      </w:r>
      <w:r w:rsidR="00B42A4C" w:rsidRPr="00B42A4C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313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-</w:t>
      </w:r>
      <w:r w:rsidR="00B42A4C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С.</w:t>
      </w:r>
      <w:r w:rsidRPr="00E03B22">
        <w:rPr>
          <w:rFonts w:ascii="Times New Roman" w:hAnsi="Times New Roman"/>
          <w:color w:val="212529"/>
          <w:sz w:val="24"/>
          <w:szCs w:val="24"/>
          <w:lang w:eastAsia="ru-RU"/>
        </w:rPr>
        <w:t>130-1</w:t>
      </w:r>
      <w:r w:rsidR="00B42A4C" w:rsidRPr="00B42A4C">
        <w:rPr>
          <w:rFonts w:ascii="Times New Roman" w:hAnsi="Times New Roman"/>
          <w:color w:val="212529"/>
          <w:sz w:val="24"/>
          <w:szCs w:val="24"/>
          <w:lang w:eastAsia="ru-RU"/>
        </w:rPr>
        <w:t>39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</w:t>
      </w:r>
    </w:p>
    <w:p w14:paraId="3683B909" w14:textId="3167FA77" w:rsidR="00A20EF1" w:rsidRDefault="00A20EF1" w:rsidP="004B78B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>Aytasheva Z.G., Kassymkanova Kh., Turekhanova V.B., Kiss T.,</w:t>
      </w:r>
      <w:r w:rsidR="00035494"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035494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 E.D.,</w:t>
      </w:r>
      <w:r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Jangulova G.K., Zhumabaeva B.A., Lebedeva L.P.</w:t>
      </w:r>
      <w:r w:rsidRPr="00B42A4C">
        <w:rPr>
          <w:lang w:val="en-US"/>
        </w:rPr>
        <w:t xml:space="preserve"> </w:t>
      </w:r>
      <w:r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Multiple premises for research-integrated blended education via mapping genetic resources // </w:t>
      </w:r>
      <w:r w:rsidR="00B42A4C"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>International Journal of Biology and Chemistry</w:t>
      </w:r>
      <w:r w:rsid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– </w:t>
      </w:r>
      <w:r w:rsidR="00B42A4C"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>2017</w:t>
      </w:r>
      <w:r w:rsid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– Vol. </w:t>
      </w:r>
      <w:r w:rsidR="00B42A4C"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>10</w:t>
      </w:r>
      <w:r w:rsid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>(</w:t>
      </w:r>
      <w:r w:rsidR="00B42A4C"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>2</w:t>
      </w:r>
      <w:r w:rsid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). - </w:t>
      </w:r>
      <w:r w:rsidR="00B42A4C" w:rsidRPr="00B42A4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Р.28-33. </w:t>
      </w:r>
      <w:hyperlink r:id="rId21" w:history="1">
        <w:r w:rsidR="00B42A4C"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https://doi.org/10.26577/2218-7979-2017-10-2-28-33</w:t>
        </w:r>
      </w:hyperlink>
    </w:p>
    <w:p w14:paraId="5A9AD1FA" w14:textId="0890FC41" w:rsidR="00A20EF1" w:rsidRDefault="00A20EF1" w:rsidP="00A20E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035494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B42A4C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Жумабаева Б.А., Айташева З.Г., Лебедева Л.П., Шынғысқызы Н. Перспективы использования овощной фасоли для селекции и пищевого производства // Вестник КазНУ, 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С</w:t>
      </w:r>
      <w:r w:rsidRPr="00B42A4C">
        <w:rPr>
          <w:rFonts w:ascii="Times New Roman" w:hAnsi="Times New Roman"/>
          <w:color w:val="212529"/>
          <w:sz w:val="24"/>
          <w:szCs w:val="24"/>
          <w:lang w:eastAsia="ru-RU"/>
        </w:rPr>
        <w:t>ерия Экологи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ческая. –</w:t>
      </w:r>
      <w:r w:rsidRPr="00B42A4C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2017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B42A4C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№3 (52)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. - С</w:t>
      </w:r>
      <w:r w:rsidRPr="00B42A4C">
        <w:rPr>
          <w:rFonts w:ascii="Times New Roman" w:hAnsi="Times New Roman"/>
          <w:color w:val="212529"/>
          <w:sz w:val="24"/>
          <w:szCs w:val="24"/>
          <w:lang w:eastAsia="ru-RU"/>
        </w:rPr>
        <w:t>. 4-14.</w:t>
      </w:r>
    </w:p>
    <w:p w14:paraId="489794B1" w14:textId="02042997" w:rsidR="000119D0" w:rsidRDefault="000119D0" w:rsidP="00A20E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035494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 E.,</w:t>
      </w:r>
      <w:r w:rsidRPr="000119D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Shadenova E., Kaigermazova M., Mamirova A., Zhumabayeva B. Prospects for the use of tree crops in the phytoremediation of soils contaminated with heavy metals and pesticides (review) // News of the National Academy of Sciences of the Republic of Kazakhstan. Series of Biological and Medical. - 2019. </w:t>
      </w:r>
      <w:r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Pr="000119D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Vol. 5, № 335. </w:t>
      </w:r>
      <w:r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Pr="000119D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</w:t>
      </w:r>
      <w:r w:rsidRPr="000119D0">
        <w:rPr>
          <w:rFonts w:ascii="Times New Roman" w:hAnsi="Times New Roman"/>
          <w:color w:val="212529"/>
          <w:sz w:val="24"/>
          <w:szCs w:val="24"/>
          <w:lang w:val="en-US" w:eastAsia="ru-RU"/>
        </w:rPr>
        <w:t>. 32-42</w:t>
      </w:r>
    </w:p>
    <w:p w14:paraId="5DB80252" w14:textId="25BC6C68" w:rsidR="00112992" w:rsidRDefault="000119D0" w:rsidP="000119D0">
      <w:pPr>
        <w:pStyle w:val="a5"/>
        <w:spacing w:after="0" w:line="240" w:lineRule="auto"/>
        <w:ind w:left="1070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0119D0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hyperlink r:id="rId22" w:history="1"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https://www.researchgate.net/deref/http%3A%2F%2Fdx.doi.org%2F10.32014%2F2019.2519-1629.45</w:t>
        </w:r>
      </w:hyperlink>
    </w:p>
    <w:p w14:paraId="5CC7C9C6" w14:textId="01E1EB3D" w:rsidR="00E03B22" w:rsidRDefault="00C15BBC" w:rsidP="00EA40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lastRenderedPageBreak/>
        <w:t xml:space="preserve">Zhumabayeva B., Aytasheva Z., </w:t>
      </w:r>
      <w:r w:rsidRPr="008859E2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 E.,</w:t>
      </w:r>
      <w:r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Esen A., Lebedeva L. Screening of domestic common bean cultivar for salt tolerance during in vitro cell cultivation // International Journal of Biology and Chemistry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="00085BF2"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t>2019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.-</w:t>
      </w:r>
      <w:r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№ 1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(</w:t>
      </w:r>
      <w:r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t>94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)</w:t>
      </w:r>
      <w:r w:rsidR="00085BF2"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C15BBC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P. 94-102 </w:t>
      </w:r>
      <w:hyperlink r:id="rId23" w:history="1"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https://doi.org/10.26577/ijbch-2019-1-i12</w:t>
        </w:r>
      </w:hyperlink>
    </w:p>
    <w:p w14:paraId="3D6E2943" w14:textId="55B5463D" w:rsidR="00137B45" w:rsidRDefault="00137B45" w:rsidP="00EA402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Shadenova E., Mamirova A., </w:t>
      </w:r>
      <w:r w:rsidRPr="008859E2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Dzhangalina E.,</w:t>
      </w: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Kaigermazova M., Sembekov M., Kamidinkyzy U., Turganova R. DNA extraction from leaves of woody plants without liquid nitrogen // News of the National Academy of Sciences of the Republic of Kazakhstan. Series of Biological and Medical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="00085BF2"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>2019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</w:t>
      </w:r>
      <w:r w:rsid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="00085BF2"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>Vol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1, 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№ </w:t>
      </w: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>331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– </w:t>
      </w:r>
      <w:r w:rsidR="00085BF2">
        <w:rPr>
          <w:rFonts w:ascii="Times New Roman" w:hAnsi="Times New Roman"/>
          <w:color w:val="212529"/>
          <w:sz w:val="24"/>
          <w:szCs w:val="24"/>
          <w:lang w:eastAsia="ru-RU"/>
        </w:rPr>
        <w:t>Р</w:t>
      </w:r>
      <w:r w:rsidR="00085BF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.</w:t>
      </w:r>
      <w:r w:rsidRPr="00137B45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76 – 83 </w:t>
      </w:r>
      <w:hyperlink r:id="rId24" w:history="1">
        <w:r w:rsidR="00085BF2"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https://doi.org/10.32014/2019.2518-1629.11</w:t>
        </w:r>
      </w:hyperlink>
    </w:p>
    <w:p w14:paraId="05EBA7B5" w14:textId="4835D4B4" w:rsidR="00085BF2" w:rsidRPr="00085BF2" w:rsidRDefault="00085BF2" w:rsidP="00085B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8859E2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Э.Д.,</w:t>
      </w:r>
      <w:r w:rsidRPr="00085BF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Жумабаева Б.А., Айташева З.Г., Лебедева Л.П. Разработка протокола массового получения каллусных культур фасоли казахстанской и зарубежной селекции // Вестник Каргу. </w:t>
      </w:r>
      <w:r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Серия Биология, Медицина, География</w:t>
      </w:r>
      <w:r w:rsidR="008859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- </w:t>
      </w:r>
      <w:r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="008859E2"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2020</w:t>
      </w:r>
      <w:r w:rsidR="008859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- </w:t>
      </w:r>
      <w:r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№ 2(98</w:t>
      </w:r>
      <w:r w:rsidR="008859E2">
        <w:rPr>
          <w:rFonts w:ascii="Times New Roman" w:hAnsi="Times New Roman"/>
          <w:color w:val="212529"/>
          <w:sz w:val="24"/>
          <w:szCs w:val="24"/>
          <w:lang w:eastAsia="ru-RU"/>
        </w:rPr>
        <w:t xml:space="preserve">). - </w:t>
      </w:r>
      <w:r w:rsidRPr="00085BF2">
        <w:rPr>
          <w:rFonts w:ascii="Times New Roman" w:hAnsi="Times New Roman"/>
          <w:color w:val="212529"/>
          <w:sz w:val="24"/>
          <w:szCs w:val="24"/>
          <w:lang w:val="en-US" w:eastAsia="ru-RU"/>
        </w:rPr>
        <w:t>С.28-36</w:t>
      </w:r>
    </w:p>
    <w:p w14:paraId="17B6EDBC" w14:textId="3187D8BC" w:rsidR="00085BF2" w:rsidRDefault="00C96DA8" w:rsidP="00085BF2">
      <w:pPr>
        <w:pStyle w:val="a5"/>
        <w:spacing w:after="0" w:line="240" w:lineRule="auto"/>
        <w:ind w:left="1070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hyperlink r:id="rId25" w:history="1">
        <w:r w:rsidR="00085BF2"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https://doi.org/10.31489/2020BMG2/28-36</w:t>
        </w:r>
      </w:hyperlink>
    </w:p>
    <w:p w14:paraId="0C5EB701" w14:textId="380F7201" w:rsidR="00085BF2" w:rsidRDefault="008859E2" w:rsidP="00085BF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Turganova R.A., </w:t>
      </w:r>
      <w:r w:rsidRPr="008859E2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Djangalina E. D.,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Shadenova E.A., Kapytina A.I., Kamshybayeva G.K. Features of the introduction into </w:t>
      </w:r>
      <w:r w:rsidRPr="00771CE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in vitro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culture and micropropagation of </w:t>
      </w:r>
      <w:r w:rsidRPr="00771CE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 xml:space="preserve">Paulownia </w:t>
      </w:r>
      <w:proofErr w:type="gramStart"/>
      <w:r w:rsidRPr="00771CE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tomentosa</w:t>
      </w:r>
      <w:r w:rsidR="00771CE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 xml:space="preserve"> 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/</w:t>
      </w:r>
      <w:proofErr w:type="gramEnd"/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>/</w:t>
      </w:r>
      <w:r w:rsidR="00771CE4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>Reports of The National Academy of Sciences of The Republic of Kazakhstan. – 2021. - V</w:t>
      </w:r>
      <w:r w:rsid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>ol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2, № 336. </w:t>
      </w:r>
      <w:r>
        <w:rPr>
          <w:rFonts w:ascii="Times New Roman" w:hAnsi="Times New Roman"/>
          <w:color w:val="212529"/>
          <w:sz w:val="24"/>
          <w:szCs w:val="24"/>
          <w:lang w:val="en-US" w:eastAsia="ru-RU"/>
        </w:rPr>
        <w:t>–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Р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18 – 25 </w:t>
      </w:r>
      <w:hyperlink r:id="rId26" w:history="1"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https://doi.org/10.32014/2021.2518-1483.25</w:t>
        </w:r>
      </w:hyperlink>
    </w:p>
    <w:p w14:paraId="2E384148" w14:textId="32D61A9F" w:rsidR="008859E2" w:rsidRDefault="008859E2" w:rsidP="006D61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val="en-US" w:eastAsia="ru-RU"/>
        </w:rPr>
      </w:pP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Altynova N.K., Garshin A.A., </w:t>
      </w:r>
      <w:r w:rsidRPr="008859E2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Djangalina E.D., 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>Cherednichenko O.G., Mit N.V., Aripkhan A., Amirgaliyeva A.S., et al. Сytogenetic analysis of the population living in close proximity to the destroyed warehouses of banned pesticides// Вестник КазНУ им.аль-Фараби. Сер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ия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Экологи</w:t>
      </w:r>
      <w:r w:rsidR="00035494">
        <w:rPr>
          <w:rFonts w:ascii="Times New Roman" w:hAnsi="Times New Roman"/>
          <w:color w:val="212529"/>
          <w:sz w:val="24"/>
          <w:szCs w:val="24"/>
          <w:lang w:eastAsia="ru-RU"/>
        </w:rPr>
        <w:t>ческая</w:t>
      </w:r>
      <w:r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>. –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2023</w:t>
      </w:r>
      <w:r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- 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>№1 (74).</w:t>
      </w:r>
      <w:r w:rsidRPr="00035494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-</w:t>
      </w:r>
      <w:r w:rsidRPr="008859E2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Р.53-67 </w:t>
      </w:r>
      <w:hyperlink r:id="rId27" w:history="1"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https://doi.org/10.26577/EJE.2023.v74.i1.05</w:t>
        </w:r>
      </w:hyperlink>
    </w:p>
    <w:p w14:paraId="73B40BFA" w14:textId="43955812" w:rsidR="008859E2" w:rsidRDefault="00DE0039" w:rsidP="006D618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Шаденова, Е., Кайгермазова М., Сембеков М., Ошакбай У., </w:t>
      </w:r>
      <w:r w:rsidRPr="00DE0039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Джангалина Э.Д.</w:t>
      </w: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Влияние различных стимуляторов на каллусогенез </w:t>
      </w:r>
      <w:r w:rsidRPr="0003549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Jugnalis</w:t>
      </w:r>
      <w:r w:rsidRPr="00035494">
        <w:rPr>
          <w:rFonts w:ascii="Times New Roman" w:hAnsi="Times New Roman"/>
          <w:i/>
          <w:iCs/>
          <w:color w:val="212529"/>
          <w:sz w:val="24"/>
          <w:szCs w:val="24"/>
          <w:lang w:eastAsia="ru-RU"/>
        </w:rPr>
        <w:t xml:space="preserve"> </w:t>
      </w:r>
      <w:r w:rsidRPr="0003549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Regia</w:t>
      </w:r>
      <w:r w:rsidRPr="00035494">
        <w:rPr>
          <w:rFonts w:ascii="Times New Roman" w:hAnsi="Times New Roman"/>
          <w:i/>
          <w:iCs/>
          <w:color w:val="212529"/>
          <w:sz w:val="24"/>
          <w:szCs w:val="24"/>
          <w:lang w:eastAsia="ru-RU"/>
        </w:rPr>
        <w:t xml:space="preserve"> </w:t>
      </w:r>
      <w:r w:rsidRPr="00035494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Effigia</w:t>
      </w: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//</w:t>
      </w:r>
      <w:r w:rsidR="00771CE4" w:rsidRPr="00771CE4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>Исследования, результаты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>2023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-</w:t>
      </w: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№ 2 (98)</w:t>
      </w:r>
      <w:r>
        <w:rPr>
          <w:rFonts w:ascii="Times New Roman" w:hAnsi="Times New Roman"/>
          <w:color w:val="212529"/>
          <w:sz w:val="24"/>
          <w:szCs w:val="24"/>
          <w:lang w:eastAsia="ru-RU"/>
        </w:rPr>
        <w:t>. - С</w:t>
      </w: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.336–344. </w:t>
      </w:r>
      <w:hyperlink r:id="rId28" w:history="1"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Pr="00A10075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doi</w:t>
        </w:r>
        <w:r w:rsidRPr="00A10075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Pr="00A10075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org</w:t>
        </w:r>
        <w:r w:rsidRPr="00A10075">
          <w:rPr>
            <w:rStyle w:val="a4"/>
            <w:rFonts w:ascii="Times New Roman" w:hAnsi="Times New Roman"/>
            <w:sz w:val="24"/>
            <w:szCs w:val="24"/>
            <w:lang w:eastAsia="ru-RU"/>
          </w:rPr>
          <w:t>/10.37884/2-2023/33</w:t>
        </w:r>
      </w:hyperlink>
    </w:p>
    <w:p w14:paraId="189409AD" w14:textId="2D01314D" w:rsidR="00DE0039" w:rsidRPr="00DE0039" w:rsidRDefault="00DE0039" w:rsidP="006A6BA9">
      <w:pPr>
        <w:pStyle w:val="a5"/>
        <w:numPr>
          <w:ilvl w:val="0"/>
          <w:numId w:val="6"/>
        </w:numPr>
        <w:jc w:val="both"/>
        <w:rPr>
          <w:rFonts w:ascii="Times New Roman" w:hAnsi="Times New Roman"/>
          <w:color w:val="212529"/>
          <w:sz w:val="24"/>
          <w:szCs w:val="24"/>
          <w:lang w:eastAsia="ru-RU"/>
        </w:rPr>
      </w:pPr>
      <w:r w:rsidRPr="00DE0039">
        <w:rPr>
          <w:rFonts w:ascii="Times New Roman" w:hAnsi="Times New Roman"/>
          <w:color w:val="212529"/>
          <w:sz w:val="24"/>
          <w:szCs w:val="24"/>
          <w:lang w:eastAsia="ru-RU"/>
        </w:rPr>
        <w:t xml:space="preserve">Сембеков М.Т., Шаденова Е.А., Кайгермазова М.А., Ашикова Л.Б., Джангалина Э.Д., Терлецкая Н.В. Ақтікен микроклонының өсуі және дамуына жарықтандыру әрекеттесуі жағдайында // Izdenister Natigeler. – 2024. -№1(101). - С.202-209. </w:t>
      </w:r>
      <w:hyperlink r:id="rId29" w:history="1">
        <w:r w:rsidRPr="00DE0039">
          <w:rPr>
            <w:rStyle w:val="a4"/>
            <w:rFonts w:ascii="Times New Roman" w:hAnsi="Times New Roman"/>
            <w:sz w:val="24"/>
            <w:szCs w:val="24"/>
            <w:lang w:eastAsia="ru-RU"/>
          </w:rPr>
          <w:t>https://doi.org/10.37884/1-2024/20</w:t>
        </w:r>
      </w:hyperlink>
    </w:p>
    <w:p w14:paraId="4AA69BA5" w14:textId="77777777" w:rsidR="00DE0039" w:rsidRPr="00DE0039" w:rsidRDefault="00DE0039" w:rsidP="00DE0039">
      <w:pPr>
        <w:pStyle w:val="a5"/>
        <w:ind w:left="1070"/>
        <w:rPr>
          <w:rFonts w:ascii="Times New Roman" w:hAnsi="Times New Roman"/>
          <w:color w:val="212529"/>
          <w:sz w:val="24"/>
          <w:szCs w:val="24"/>
          <w:lang w:eastAsia="ru-RU"/>
        </w:rPr>
      </w:pPr>
    </w:p>
    <w:p w14:paraId="7D681142" w14:textId="77777777" w:rsidR="00840135" w:rsidRPr="007575E5" w:rsidRDefault="00840135" w:rsidP="007575E5">
      <w:pPr>
        <w:pStyle w:val="a5"/>
        <w:tabs>
          <w:tab w:val="left" w:pos="46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14:paraId="04BE227B" w14:textId="77777777" w:rsidR="00840135" w:rsidRPr="007575E5" w:rsidRDefault="00840135" w:rsidP="007575E5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color w:val="0000FF"/>
          <w:sz w:val="24"/>
          <w:szCs w:val="24"/>
          <w:u w:val="single"/>
          <w:lang w:val="kk-KZ"/>
        </w:rPr>
      </w:pPr>
    </w:p>
    <w:p w14:paraId="62B590D1" w14:textId="13028137" w:rsidR="00C06A9F" w:rsidRDefault="00C06A9F" w:rsidP="00C06A9F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  <w:r w:rsidRPr="00527DF0">
        <w:rPr>
          <w:rFonts w:ascii="Times New Roman" w:hAnsi="Times New Roman"/>
          <w:lang w:val="kk-KZ"/>
        </w:rPr>
        <w:t>Соискатель</w:t>
      </w:r>
      <w:r>
        <w:rPr>
          <w:rFonts w:ascii="Times New Roman" w:hAnsi="Times New Roman"/>
          <w:lang w:val="kk-KZ"/>
        </w:rPr>
        <w:t>. к.б.н.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  <w:t>Джангалина Э.Д.</w:t>
      </w:r>
      <w:r>
        <w:rPr>
          <w:rFonts w:ascii="Times New Roman" w:hAnsi="Times New Roman"/>
          <w:lang w:val="kk-KZ"/>
        </w:rPr>
        <w:t xml:space="preserve"> </w:t>
      </w:r>
    </w:p>
    <w:p w14:paraId="6A81862D" w14:textId="77777777" w:rsidR="00C06A9F" w:rsidRDefault="00C06A9F" w:rsidP="00C06A9F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06056DE7" w14:textId="77777777" w:rsidR="00C06A9F" w:rsidRDefault="00C06A9F" w:rsidP="00C06A9F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1955EC92" w14:textId="53000B4B" w:rsidR="00C06A9F" w:rsidRDefault="00C06A9F" w:rsidP="00C06A9F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  <w:r w:rsidRPr="00527DF0">
        <w:rPr>
          <w:rFonts w:ascii="Times New Roman" w:hAnsi="Times New Roman"/>
          <w:lang w:val="kk-KZ"/>
        </w:rPr>
        <w:t>ПредседательУченого Совета</w:t>
      </w:r>
      <w:r>
        <w:rPr>
          <w:rFonts w:ascii="Times New Roman" w:hAnsi="Times New Roman"/>
          <w:lang w:val="kk-KZ"/>
        </w:rPr>
        <w:t xml:space="preserve">, </w:t>
      </w:r>
      <w:r>
        <w:rPr>
          <w:rFonts w:ascii="Times New Roman" w:hAnsi="Times New Roman"/>
          <w:lang w:val="en-US"/>
        </w:rPr>
        <w:t>PhD</w:t>
      </w:r>
      <w:r w:rsidRPr="00C06A9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kk-KZ"/>
        </w:rPr>
        <w:t>асс. проф.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  <w:t>Жунусова Г.С.</w:t>
      </w:r>
      <w:r w:rsidRPr="00527DF0">
        <w:rPr>
          <w:rFonts w:ascii="Times New Roman" w:hAnsi="Times New Roman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</w:p>
    <w:p w14:paraId="1061529E" w14:textId="77777777" w:rsidR="00C06A9F" w:rsidRDefault="00C06A9F" w:rsidP="00C06A9F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0FDB9285" w14:textId="77777777" w:rsidR="00AC02B1" w:rsidRPr="007575E5" w:rsidRDefault="00AC02B1" w:rsidP="007575E5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color w:val="0000FF"/>
          <w:sz w:val="24"/>
          <w:szCs w:val="24"/>
          <w:u w:val="single"/>
          <w:lang w:val="kk-KZ"/>
        </w:rPr>
      </w:pPr>
    </w:p>
    <w:sectPr w:rsidR="00AC02B1" w:rsidRPr="007575E5" w:rsidSect="00527DF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F54C1"/>
    <w:multiLevelType w:val="hybridMultilevel"/>
    <w:tmpl w:val="16B480B6"/>
    <w:lvl w:ilvl="0" w:tplc="200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23754"/>
    <w:multiLevelType w:val="hybridMultilevel"/>
    <w:tmpl w:val="C9741010"/>
    <w:numStyleLink w:val="ImportedStyle2"/>
  </w:abstractNum>
  <w:abstractNum w:abstractNumId="2" w15:restartNumberingAfterBreak="0">
    <w:nsid w:val="42F15F4E"/>
    <w:multiLevelType w:val="hybridMultilevel"/>
    <w:tmpl w:val="D3A62CB6"/>
    <w:lvl w:ilvl="0" w:tplc="5BAA002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529C0"/>
    <w:multiLevelType w:val="hybridMultilevel"/>
    <w:tmpl w:val="7B82BEC4"/>
    <w:lvl w:ilvl="0" w:tplc="324AD08E">
      <w:start w:val="1"/>
      <w:numFmt w:val="decimal"/>
      <w:lvlText w:val="%1."/>
      <w:lvlJc w:val="left"/>
      <w:pPr>
        <w:ind w:left="1070" w:hanging="360"/>
      </w:pPr>
      <w:rPr>
        <w:rFonts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6409D2"/>
    <w:multiLevelType w:val="hybridMultilevel"/>
    <w:tmpl w:val="C9741010"/>
    <w:styleLink w:val="ImportedStyle2"/>
    <w:lvl w:ilvl="0" w:tplc="77521CF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1E1E10">
      <w:start w:val="1"/>
      <w:numFmt w:val="decimal"/>
      <w:lvlText w:val="%2."/>
      <w:lvlJc w:val="left"/>
      <w:pPr>
        <w:tabs>
          <w:tab w:val="num" w:pos="850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EA6976">
      <w:start w:val="1"/>
      <w:numFmt w:val="decimal"/>
      <w:lvlText w:val="%3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A8896C">
      <w:start w:val="1"/>
      <w:numFmt w:val="decimal"/>
      <w:lvlText w:val="%4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76850E">
      <w:start w:val="1"/>
      <w:numFmt w:val="decimal"/>
      <w:lvlText w:val="%5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9ACEDC">
      <w:start w:val="1"/>
      <w:numFmt w:val="decimal"/>
      <w:lvlText w:val="%6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F662B4">
      <w:start w:val="1"/>
      <w:numFmt w:val="decimal"/>
      <w:lvlText w:val="%7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6A778">
      <w:start w:val="1"/>
      <w:numFmt w:val="decimal"/>
      <w:lvlText w:val="%8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B0B258">
      <w:start w:val="1"/>
      <w:numFmt w:val="decimal"/>
      <w:lvlText w:val="%9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5"/>
    <w:rsid w:val="000119D0"/>
    <w:rsid w:val="00032D7E"/>
    <w:rsid w:val="00035494"/>
    <w:rsid w:val="00041CDC"/>
    <w:rsid w:val="00041DDF"/>
    <w:rsid w:val="00055F13"/>
    <w:rsid w:val="00061D98"/>
    <w:rsid w:val="00070D59"/>
    <w:rsid w:val="000730C8"/>
    <w:rsid w:val="00085BF2"/>
    <w:rsid w:val="000923AA"/>
    <w:rsid w:val="000A5014"/>
    <w:rsid w:val="000C0D64"/>
    <w:rsid w:val="000C74C4"/>
    <w:rsid w:val="000E3807"/>
    <w:rsid w:val="000E5737"/>
    <w:rsid w:val="00112992"/>
    <w:rsid w:val="001227C5"/>
    <w:rsid w:val="00137B45"/>
    <w:rsid w:val="00153274"/>
    <w:rsid w:val="001C7C7F"/>
    <w:rsid w:val="001E015E"/>
    <w:rsid w:val="00204297"/>
    <w:rsid w:val="0022029D"/>
    <w:rsid w:val="0022787F"/>
    <w:rsid w:val="002374A8"/>
    <w:rsid w:val="002428AE"/>
    <w:rsid w:val="00275830"/>
    <w:rsid w:val="00282E00"/>
    <w:rsid w:val="00291107"/>
    <w:rsid w:val="002A272A"/>
    <w:rsid w:val="002D109E"/>
    <w:rsid w:val="002E217B"/>
    <w:rsid w:val="002E4AA9"/>
    <w:rsid w:val="002F52AC"/>
    <w:rsid w:val="00310C23"/>
    <w:rsid w:val="003328EB"/>
    <w:rsid w:val="00355AC0"/>
    <w:rsid w:val="00361D78"/>
    <w:rsid w:val="00363624"/>
    <w:rsid w:val="003877F8"/>
    <w:rsid w:val="003916CA"/>
    <w:rsid w:val="003B371B"/>
    <w:rsid w:val="003C15DC"/>
    <w:rsid w:val="003D33B9"/>
    <w:rsid w:val="003D7AF0"/>
    <w:rsid w:val="003F0200"/>
    <w:rsid w:val="00415A1D"/>
    <w:rsid w:val="004230F1"/>
    <w:rsid w:val="004619AC"/>
    <w:rsid w:val="00473767"/>
    <w:rsid w:val="00474ABA"/>
    <w:rsid w:val="00497FAA"/>
    <w:rsid w:val="004A0AE7"/>
    <w:rsid w:val="004B52C4"/>
    <w:rsid w:val="004B6AC1"/>
    <w:rsid w:val="004F5362"/>
    <w:rsid w:val="004F7E9C"/>
    <w:rsid w:val="00507E79"/>
    <w:rsid w:val="00511258"/>
    <w:rsid w:val="00511649"/>
    <w:rsid w:val="00527DF0"/>
    <w:rsid w:val="00550AF5"/>
    <w:rsid w:val="00553497"/>
    <w:rsid w:val="0055406B"/>
    <w:rsid w:val="005661F1"/>
    <w:rsid w:val="005676B1"/>
    <w:rsid w:val="00567942"/>
    <w:rsid w:val="005C0BCA"/>
    <w:rsid w:val="005D2BD9"/>
    <w:rsid w:val="005D5290"/>
    <w:rsid w:val="006116F1"/>
    <w:rsid w:val="00612626"/>
    <w:rsid w:val="006220C6"/>
    <w:rsid w:val="00623EB5"/>
    <w:rsid w:val="00672D8D"/>
    <w:rsid w:val="00677664"/>
    <w:rsid w:val="0068410B"/>
    <w:rsid w:val="00692ED4"/>
    <w:rsid w:val="006A4DF0"/>
    <w:rsid w:val="006A6BA9"/>
    <w:rsid w:val="006D24FD"/>
    <w:rsid w:val="006D76B4"/>
    <w:rsid w:val="006E172F"/>
    <w:rsid w:val="006E71B7"/>
    <w:rsid w:val="006F09B9"/>
    <w:rsid w:val="00726CE2"/>
    <w:rsid w:val="00731E49"/>
    <w:rsid w:val="007575E5"/>
    <w:rsid w:val="0077116E"/>
    <w:rsid w:val="00771CE4"/>
    <w:rsid w:val="00792349"/>
    <w:rsid w:val="007C5222"/>
    <w:rsid w:val="007D349C"/>
    <w:rsid w:val="007E0B61"/>
    <w:rsid w:val="007E2BC9"/>
    <w:rsid w:val="007F1657"/>
    <w:rsid w:val="0080196F"/>
    <w:rsid w:val="00810FD1"/>
    <w:rsid w:val="0081432B"/>
    <w:rsid w:val="0083181B"/>
    <w:rsid w:val="00840135"/>
    <w:rsid w:val="00842449"/>
    <w:rsid w:val="0084679B"/>
    <w:rsid w:val="00847BD5"/>
    <w:rsid w:val="00885011"/>
    <w:rsid w:val="008859E2"/>
    <w:rsid w:val="00886E73"/>
    <w:rsid w:val="00887884"/>
    <w:rsid w:val="008978B8"/>
    <w:rsid w:val="008D29F4"/>
    <w:rsid w:val="008D320E"/>
    <w:rsid w:val="008E418D"/>
    <w:rsid w:val="008F6879"/>
    <w:rsid w:val="009013DF"/>
    <w:rsid w:val="00926564"/>
    <w:rsid w:val="00941CD5"/>
    <w:rsid w:val="0094287C"/>
    <w:rsid w:val="009477BF"/>
    <w:rsid w:val="0097528E"/>
    <w:rsid w:val="00984749"/>
    <w:rsid w:val="00985CDF"/>
    <w:rsid w:val="0099356D"/>
    <w:rsid w:val="009A39A1"/>
    <w:rsid w:val="009D6538"/>
    <w:rsid w:val="00A00572"/>
    <w:rsid w:val="00A00B59"/>
    <w:rsid w:val="00A03690"/>
    <w:rsid w:val="00A20EF1"/>
    <w:rsid w:val="00A25B79"/>
    <w:rsid w:val="00A30CC5"/>
    <w:rsid w:val="00A31DE4"/>
    <w:rsid w:val="00A35577"/>
    <w:rsid w:val="00A4234A"/>
    <w:rsid w:val="00A53178"/>
    <w:rsid w:val="00A64B89"/>
    <w:rsid w:val="00AA0D89"/>
    <w:rsid w:val="00AA741B"/>
    <w:rsid w:val="00AC02B1"/>
    <w:rsid w:val="00AC1205"/>
    <w:rsid w:val="00AD1C33"/>
    <w:rsid w:val="00AE0537"/>
    <w:rsid w:val="00B04420"/>
    <w:rsid w:val="00B233D7"/>
    <w:rsid w:val="00B23474"/>
    <w:rsid w:val="00B42A4C"/>
    <w:rsid w:val="00B5254E"/>
    <w:rsid w:val="00B67878"/>
    <w:rsid w:val="00B81795"/>
    <w:rsid w:val="00B8496B"/>
    <w:rsid w:val="00B8601A"/>
    <w:rsid w:val="00B96130"/>
    <w:rsid w:val="00BA6C5D"/>
    <w:rsid w:val="00BA78D1"/>
    <w:rsid w:val="00BB0FDB"/>
    <w:rsid w:val="00BB6606"/>
    <w:rsid w:val="00BD4896"/>
    <w:rsid w:val="00BF05E9"/>
    <w:rsid w:val="00BF1B4F"/>
    <w:rsid w:val="00BF6D99"/>
    <w:rsid w:val="00C06A9F"/>
    <w:rsid w:val="00C11437"/>
    <w:rsid w:val="00C15BBC"/>
    <w:rsid w:val="00C2047E"/>
    <w:rsid w:val="00C438C6"/>
    <w:rsid w:val="00C46D67"/>
    <w:rsid w:val="00C8677E"/>
    <w:rsid w:val="00C93502"/>
    <w:rsid w:val="00C96DA8"/>
    <w:rsid w:val="00CA4D8D"/>
    <w:rsid w:val="00CD11FF"/>
    <w:rsid w:val="00CE1737"/>
    <w:rsid w:val="00CE58C0"/>
    <w:rsid w:val="00D02452"/>
    <w:rsid w:val="00D026CE"/>
    <w:rsid w:val="00D10DDB"/>
    <w:rsid w:val="00D14B06"/>
    <w:rsid w:val="00D17426"/>
    <w:rsid w:val="00D22474"/>
    <w:rsid w:val="00D234E5"/>
    <w:rsid w:val="00D329DD"/>
    <w:rsid w:val="00D32CF2"/>
    <w:rsid w:val="00D36CDC"/>
    <w:rsid w:val="00D410AA"/>
    <w:rsid w:val="00D4614D"/>
    <w:rsid w:val="00D57FC9"/>
    <w:rsid w:val="00D667A0"/>
    <w:rsid w:val="00D75E90"/>
    <w:rsid w:val="00D808BF"/>
    <w:rsid w:val="00D936FF"/>
    <w:rsid w:val="00DA12D9"/>
    <w:rsid w:val="00DA43AF"/>
    <w:rsid w:val="00DA4DB5"/>
    <w:rsid w:val="00DC66F2"/>
    <w:rsid w:val="00DD1A7D"/>
    <w:rsid w:val="00DE0039"/>
    <w:rsid w:val="00E03B22"/>
    <w:rsid w:val="00E22708"/>
    <w:rsid w:val="00E25E8F"/>
    <w:rsid w:val="00E372B8"/>
    <w:rsid w:val="00E46293"/>
    <w:rsid w:val="00E618DB"/>
    <w:rsid w:val="00E67330"/>
    <w:rsid w:val="00E95E73"/>
    <w:rsid w:val="00EA402D"/>
    <w:rsid w:val="00ED7B7A"/>
    <w:rsid w:val="00EE64EC"/>
    <w:rsid w:val="00EE6D3C"/>
    <w:rsid w:val="00EF19E2"/>
    <w:rsid w:val="00EF50A3"/>
    <w:rsid w:val="00F13C8F"/>
    <w:rsid w:val="00F20AE2"/>
    <w:rsid w:val="00F31F27"/>
    <w:rsid w:val="00F72194"/>
    <w:rsid w:val="00F76020"/>
    <w:rsid w:val="00F83AA5"/>
    <w:rsid w:val="00F97907"/>
    <w:rsid w:val="00FD120F"/>
    <w:rsid w:val="00FF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CF9A"/>
  <w15:docId w15:val="{A0AD6EBB-621F-4831-B4B9-C349F72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D5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0B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1CD5"/>
    <w:rPr>
      <w:i/>
      <w:iCs/>
    </w:rPr>
  </w:style>
  <w:style w:type="character" w:customStyle="1" w:styleId="orcid-id-https">
    <w:name w:val="orcid-id-https"/>
    <w:basedOn w:val="a0"/>
    <w:rsid w:val="00282E00"/>
  </w:style>
  <w:style w:type="character" w:customStyle="1" w:styleId="typography-modulelvnit">
    <w:name w:val="typography-module__lvnit"/>
    <w:basedOn w:val="a0"/>
    <w:rsid w:val="000E3807"/>
  </w:style>
  <w:style w:type="character" w:customStyle="1" w:styleId="None">
    <w:name w:val="None"/>
    <w:rsid w:val="00ED7B7A"/>
  </w:style>
  <w:style w:type="numbering" w:customStyle="1" w:styleId="ImportedStyle2">
    <w:name w:val="Imported Style 2"/>
    <w:rsid w:val="00ED7B7A"/>
    <w:pPr>
      <w:numPr>
        <w:numId w:val="2"/>
      </w:numPr>
    </w:pPr>
  </w:style>
  <w:style w:type="character" w:styleId="a4">
    <w:name w:val="Hyperlink"/>
    <w:uiPriority w:val="99"/>
    <w:qFormat/>
    <w:rsid w:val="00ED7B7A"/>
    <w:rPr>
      <w:color w:val="0000FF"/>
      <w:u w:val="single"/>
    </w:rPr>
  </w:style>
  <w:style w:type="paragraph" w:styleId="a5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,Bullet1"/>
    <w:basedOn w:val="a"/>
    <w:link w:val="a6"/>
    <w:uiPriority w:val="34"/>
    <w:qFormat/>
    <w:rsid w:val="00ED7B7A"/>
    <w:pPr>
      <w:ind w:left="720"/>
      <w:contextualSpacing/>
    </w:pPr>
    <w:rPr>
      <w:rFonts w:ascii="Calibri" w:eastAsia="Calibri" w:hAnsi="Calibri"/>
      <w:u w:color="000000"/>
      <w:lang w:val="ru-RU"/>
    </w:rPr>
  </w:style>
  <w:style w:type="character" w:customStyle="1" w:styleId="a6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5"/>
    <w:uiPriority w:val="34"/>
    <w:qFormat/>
    <w:locked/>
    <w:rsid w:val="00ED7B7A"/>
    <w:rPr>
      <w:rFonts w:ascii="Calibri" w:eastAsia="Calibri" w:hAnsi="Calibri" w:cs="Times New Roman"/>
      <w:kern w:val="0"/>
      <w:u w:color="000000"/>
    </w:rPr>
  </w:style>
  <w:style w:type="character" w:styleId="a7">
    <w:name w:val="Unresolved Mention"/>
    <w:basedOn w:val="a0"/>
    <w:uiPriority w:val="99"/>
    <w:semiHidden/>
    <w:unhideWhenUsed/>
    <w:rsid w:val="00497FAA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C93502"/>
    <w:pPr>
      <w:spacing w:after="0" w:line="240" w:lineRule="auto"/>
      <w:jc w:val="both"/>
    </w:pPr>
    <w:rPr>
      <w:sz w:val="24"/>
      <w:szCs w:val="24"/>
      <w:u w:color="00000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C93502"/>
    <w:rPr>
      <w:rFonts w:ascii="Times New Roman" w:eastAsia="Times New Roman" w:hAnsi="Times New Roman" w:cs="Times New Roman"/>
      <w:kern w:val="0"/>
      <w:sz w:val="24"/>
      <w:szCs w:val="24"/>
      <w:u w:color="000000"/>
      <w:lang w:eastAsia="ru-RU"/>
    </w:rPr>
  </w:style>
  <w:style w:type="character" w:styleId="aa">
    <w:name w:val="FollowedHyperlink"/>
    <w:basedOn w:val="a0"/>
    <w:uiPriority w:val="99"/>
    <w:semiHidden/>
    <w:unhideWhenUsed/>
    <w:rsid w:val="002374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EB5"/>
    <w:rPr>
      <w:rFonts w:ascii="Segoe UI" w:eastAsia="Times New Roman" w:hAnsi="Segoe UI" w:cs="Segoe UI"/>
      <w:kern w:val="0"/>
      <w:sz w:val="18"/>
      <w:szCs w:val="18"/>
      <w:lang w:val="en-US"/>
    </w:rPr>
  </w:style>
  <w:style w:type="table" w:styleId="ad">
    <w:name w:val="Table Grid"/>
    <w:basedOn w:val="a1"/>
    <w:uiPriority w:val="59"/>
    <w:rsid w:val="00F31F2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0BC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paragraph" w:customStyle="1" w:styleId="nova-legacy-e-listitem">
    <w:name w:val="nova-legacy-e-list__item"/>
    <w:basedOn w:val="a"/>
    <w:rsid w:val="005C0BC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1A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coenv.2020.110905" TargetMode="External"/><Relationship Id="rId13" Type="http://schemas.openxmlformats.org/officeDocument/2006/relationships/hyperlink" Target="https://www.scopus.com/authid/detail.uri?origin=resultslist&amp;authorId=6507641082&amp;zone=" TargetMode="External"/><Relationship Id="rId18" Type="http://schemas.openxmlformats.org/officeDocument/2006/relationships/hyperlink" Target="https://www.researchgate.net/journal/Toxics-2305-6304" TargetMode="External"/><Relationship Id="rId26" Type="http://schemas.openxmlformats.org/officeDocument/2006/relationships/hyperlink" Target="https://doi.org/10.32014/2021.2518-1483.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6577/2218-7979-2017-10-2-28-33" TargetMode="External"/><Relationship Id="rId7" Type="http://schemas.openxmlformats.org/officeDocument/2006/relationships/hyperlink" Target="https://doi.org/10.3390/ijms25094991" TargetMode="External"/><Relationship Id="rId12" Type="http://schemas.openxmlformats.org/officeDocument/2006/relationships/hyperlink" Target="https://www.scopus.com/authid/detail.uri?origin=resultslist&amp;authorId=57200072355&amp;zone=" TargetMode="External"/><Relationship Id="rId17" Type="http://schemas.openxmlformats.org/officeDocument/2006/relationships/hyperlink" Target="https://bulletin-ecology.kaznu.kz/" TargetMode="External"/><Relationship Id="rId25" Type="http://schemas.openxmlformats.org/officeDocument/2006/relationships/hyperlink" Target="https://doi.org/10.31489/2020BMG2/28-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cid.org/0000-0002-1884-0732" TargetMode="External"/><Relationship Id="rId20" Type="http://schemas.openxmlformats.org/officeDocument/2006/relationships/hyperlink" Target="https://doi.org/10.26577/2218-7979-2014-7-2-16-24" TargetMode="External"/><Relationship Id="rId29" Type="http://schemas.openxmlformats.org/officeDocument/2006/relationships/hyperlink" Target="https://doi.org/10.37884/1-2024/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1884-0732" TargetMode="External"/><Relationship Id="rId11" Type="http://schemas.openxmlformats.org/officeDocument/2006/relationships/hyperlink" Target="http://dx.doi.org/10.3844/ojbsci.2017.335.342" TargetMode="External"/><Relationship Id="rId24" Type="http://schemas.openxmlformats.org/officeDocument/2006/relationships/hyperlink" Target="https://doi.org/10.32014/2019.2518-1629.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origin=resultslist&amp;authorId=57200073322&amp;zone=" TargetMode="External"/><Relationship Id="rId23" Type="http://schemas.openxmlformats.org/officeDocument/2006/relationships/hyperlink" Target="https://doi.org/10.26577/ijbch-2019-1-i12" TargetMode="External"/><Relationship Id="rId28" Type="http://schemas.openxmlformats.org/officeDocument/2006/relationships/hyperlink" Target="https://doi.org/10.37884/2-2023/33" TargetMode="External"/><Relationship Id="rId10" Type="http://schemas.openxmlformats.org/officeDocument/2006/relationships/hyperlink" Target="https://www.scopus.com/sourceid/6400153168?origin=resultslist" TargetMode="External"/><Relationship Id="rId19" Type="http://schemas.openxmlformats.org/officeDocument/2006/relationships/hyperlink" Target="http://dx.doi.org/10.3390/toxics1106048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039036675&amp;origin=resultslist&amp;sort=plf-f&amp;src=s&amp;st1=Dzhangalina%2c+E&amp;st2=&amp;sid=1a5707a4019dbe3cccc60bf9faa39bd2&amp;sot=b&amp;sdt=b&amp;sl=27&amp;s=AUTHOR-NAME%28Dzhangalina%2c+E%29&amp;relpos=0&amp;citeCnt=0&amp;searchTerm=" TargetMode="External"/><Relationship Id="rId14" Type="http://schemas.openxmlformats.org/officeDocument/2006/relationships/hyperlink" Target="https://www.scopus.com/authid/detail.uri?origin=resultslist&amp;authorId=57196243758&amp;zone=" TargetMode="External"/><Relationship Id="rId22" Type="http://schemas.openxmlformats.org/officeDocument/2006/relationships/hyperlink" Target="https://www.researchgate.net/deref/http%3A%2F%2Fdx.doi.org%2F10.32014%2F2019.2519-1629.45" TargetMode="External"/><Relationship Id="rId27" Type="http://schemas.openxmlformats.org/officeDocument/2006/relationships/hyperlink" Target="https://doi.org/10.26577/EJE.2023.v74.i1.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A2DB-5312-41DB-94C0-D013CA69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Bakytzhan Bekmanov</dc:creator>
  <cp:lastModifiedBy>User</cp:lastModifiedBy>
  <cp:revision>73</cp:revision>
  <cp:lastPrinted>2025-02-07T09:32:00Z</cp:lastPrinted>
  <dcterms:created xsi:type="dcterms:W3CDTF">2024-02-26T11:34:00Z</dcterms:created>
  <dcterms:modified xsi:type="dcterms:W3CDTF">2025-02-07T10:20:00Z</dcterms:modified>
</cp:coreProperties>
</file>